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CDA" w:rsidRDefault="00417EC7">
      <w:pPr>
        <w:rPr>
          <w:i/>
          <w:iCs/>
          <w:color w:val="000000" w:themeColor="text2"/>
          <w:spacing w:val="5"/>
          <w:sz w:val="24"/>
          <w:szCs w:val="24"/>
        </w:rPr>
      </w:pPr>
      <w:bookmarkStart w:id="0" w:name="_GoBack"/>
      <w:bookmarkEnd w:id="0"/>
      <w:r>
        <w:rPr>
          <w:noProof/>
          <w:lang w:eastAsia="en-US"/>
        </w:rPr>
        <w:pict>
          <v:shapetype id="_x0000_t202" coordsize="21600,21600" o:spt="202" path="m,l,21600r21600,l21600,xe">
            <v:stroke joinstyle="miter"/>
            <v:path gradientshapeok="t" o:connecttype="rect"/>
          </v:shapetype>
          <v:shape id="Text Box 1" o:spid="_x0000_s1026" type="#_x0000_t202" style="position:absolute;margin-left:69pt;margin-top:137.7pt;width:314.9pt;height:249.8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" filled="f" stroked="f" strokeweight=".5pt">
            <v:textbox inset="0,0,0,0">
              <w:txbxContent>
                <w:p w:rsidR="00886823" w:rsidRPr="003F64B3" w:rsidRDefault="00886823" w:rsidP="00D84FEA">
                  <w:pPr>
                    <w:rPr>
                      <w:i/>
                      <w:iCs/>
                      <w:smallCaps/>
                      <w:noProof/>
                      <w:color w:val="000000" w:themeColor="text2"/>
                      <w:spacing w:val="5"/>
                      <w:sz w:val="24"/>
                      <w:szCs w:val="24"/>
                    </w:rPr>
                  </w:pPr>
                </w:p>
              </w:txbxContent>
            </v:textbox>
            <w10:wrap type="square"/>
          </v:shape>
        </w:pict>
      </w:r>
      <w:r>
        <w:rPr>
          <w:i/>
          <w:iCs/>
          <w:smallCaps/>
          <w:noProof/>
          <w:color w:val="000000" w:themeColor="text2"/>
          <w:spacing w:val="5"/>
          <w:sz w:val="24"/>
          <w:szCs w:val="24"/>
          <w:lang w:eastAsia="en-US"/>
        </w:rPr>
        <w:pict>
          <v:rect id="Rectangle 89" o:spid="_x0000_s1027" style="position:absolute;margin-left:-73.5pt;margin-top:111.3pt;width:572.25pt;height:201pt;z-index:251672576;visibility:visible;mso-position-horizontal-relative:margin;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" o:allowincell="f" filled="f" stroked="f">
            <v:textbox>
              <w:txbxContent>
                <w:p w:rsidR="00886823" w:rsidRPr="001E3CC2" w:rsidRDefault="00417EC7" w:rsidP="002D314A">
                  <w:pPr>
                    <w:pStyle w:val="TitleDocument"/>
                    <w:jc w:val="center"/>
                  </w:pPr>
                  <w:sdt>
                    <w:sdtPr>
                      <w:rPr>
                        <w:szCs w:val="40"/>
                      </w:rPr>
                      <w:alias w:val="Title"/>
                      <w:id w:val="-1364286303"/>
                      <w:dataBinding w:prefixMappings="xmlns:ns0='http://schemas.openxmlformats.org/package/2006/metadata/core-properties' xmlns:ns1='http://purl.org/dc/elements/1.1/'" w:xpath="/ns0:coreProperties[1]/ns1:title[1]" w:storeItemID="{6C3C8BC8-F283-45AE-878A-BAB7291924A1}"/>
                      <w:text/>
                    </w:sdtPr>
                    <w:sdtEndPr/>
                    <w:sdtContent>
                      <w:r w:rsidR="00886823">
                        <w:rPr>
                          <w:szCs w:val="40"/>
                        </w:rPr>
                        <w:t>First</w:t>
                      </w:r>
                      <w:r w:rsidR="00886823" w:rsidRPr="00D256B6">
                        <w:rPr>
                          <w:szCs w:val="40"/>
                        </w:rPr>
                        <w:t xml:space="preserve"> Quarter Regional Research Meeting: Northern </w:t>
                      </w:r>
                      <w:r w:rsidR="00886823">
                        <w:rPr>
                          <w:szCs w:val="40"/>
                        </w:rPr>
                        <w:t xml:space="preserve">       </w:t>
                      </w:r>
                      <w:r w:rsidR="00886823" w:rsidRPr="00D256B6">
                        <w:rPr>
                          <w:szCs w:val="40"/>
                        </w:rPr>
                        <w:t>Region, Ghana</w:t>
                      </w:r>
                    </w:sdtContent>
                  </w:sdt>
                </w:p>
                <w:p w:rsidR="00886823" w:rsidRPr="00110D94" w:rsidRDefault="00417EC7" w:rsidP="00294A39">
                  <w:pPr>
                    <w:pStyle w:val="ILRIBlurb"/>
                    <w:jc w:val="center"/>
                    <w:rPr>
                      <w:szCs w:val="32"/>
                    </w:rPr>
                  </w:pPr>
                  <w:sdt>
                    <w:sdtPr>
                      <w:rPr>
                        <w:b/>
                        <w:sz w:val="28"/>
                      </w:rPr>
                      <w:alias w:val="Subtitle"/>
                      <w:id w:val="504016398"/>
                      <w:dataBinding w:prefixMappings="xmlns:ns0='http://schemas.openxmlformats.org/package/2006/metadata/core-properties' xmlns:ns1='http://purl.org/dc/elements/1.1/'" w:xpath="/ns0:coreProperties[1]/ns1:subject[1]" w:storeItemID="{6C3C8BC8-F283-45AE-878A-BAB7291924A1}"/>
                      <w:text/>
                    </w:sdtPr>
                    <w:sdtEndPr/>
                    <w:sdtContent>
                      <w:r w:rsidR="00886823" w:rsidRPr="00294A39">
                        <w:rPr>
                          <w:b/>
                          <w:sz w:val="28"/>
                        </w:rPr>
                        <w:t xml:space="preserve">Abdul Rahman Nurudeen, </w:t>
                      </w:r>
                      <w:r w:rsidR="00886823">
                        <w:rPr>
                          <w:b/>
                          <w:sz w:val="28"/>
                        </w:rPr>
                        <w:t>Frimpong Stephen</w:t>
                      </w:r>
                      <w:r w:rsidR="007A285A">
                        <w:rPr>
                          <w:b/>
                          <w:sz w:val="28"/>
                        </w:rPr>
                        <w:t xml:space="preserve">, </w:t>
                      </w:r>
                      <w:proofErr w:type="spellStart"/>
                      <w:r w:rsidR="007A285A">
                        <w:rPr>
                          <w:b/>
                          <w:sz w:val="28"/>
                        </w:rPr>
                        <w:t>Amisu</w:t>
                      </w:r>
                      <w:proofErr w:type="spellEnd"/>
                      <w:r w:rsidR="007A285A">
                        <w:rPr>
                          <w:b/>
                          <w:sz w:val="28"/>
                        </w:rPr>
                        <w:t xml:space="preserve"> Mohammed</w:t>
                      </w:r>
                    </w:sdtContent>
                  </w:sdt>
                </w:p>
              </w:txbxContent>
            </v:textbox>
            <w10:wrap anchorx="margin" anchory="page"/>
          </v:rect>
        </w:pict>
      </w:r>
      <w:r>
        <w:rPr>
          <w:rFonts w:ascii="Century Schoolbook" w:hAnsi="Century Schoolbook"/>
          <w:i/>
          <w:iCs/>
          <w:smallCaps/>
          <w:noProof/>
          <w:color w:val="4F271C"/>
          <w:spacing w:val="5"/>
          <w:sz w:val="32"/>
          <w:szCs w:val="32"/>
          <w:lang w:eastAsia="en-US"/>
        </w:rPr>
        <w:pict>
          <v:rect id="Rectangle 54" o:spid="_x0000_s1028" style="position:absolute;margin-left:0;margin-top:382.25pt;width:476.25pt;height:184.25pt;z-index:2516715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886823" w:rsidRPr="000B4AED" w:rsidTr="000B4AED">
                    <w:tc>
                      <w:tcPr>
                        <w:tcW w:w="9242" w:type="dxa"/>
                        <w:gridSpan w:val="2"/>
                        <w:tcBorders>
                          <w:top w:val="nil"/>
                          <w:left w:val="nil"/>
                          <w:bottom w:val="nil"/>
                          <w:right w:val="nil"/>
                        </w:tcBorders>
                      </w:tcPr>
                      <w:p w:rsidR="00886823" w:rsidRPr="000B4AED" w:rsidRDefault="00886823"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886823" w:rsidRPr="000B4AED" w:rsidTr="000B4AED">
                    <w:tc>
                      <w:tcPr>
                        <w:tcW w:w="2808" w:type="dxa"/>
                        <w:tcBorders>
                          <w:top w:val="nil"/>
                          <w:left w:val="nil"/>
                          <w:bottom w:val="nil"/>
                          <w:right w:val="nil"/>
                        </w:tcBorders>
                      </w:tcPr>
                      <w:p w:rsidR="00886823" w:rsidRPr="000B4AED" w:rsidRDefault="00886823">
                        <w:pPr>
                          <w:pStyle w:val="NoSpacing"/>
                          <w:rPr>
                            <w:rFonts w:cs="Calibri"/>
                          </w:rPr>
                        </w:pPr>
                      </w:p>
                      <w:p w:rsidR="00886823" w:rsidRPr="000B4AED" w:rsidRDefault="00886823" w:rsidP="001A068B">
                        <w:pPr>
                          <w:pStyle w:val="NoSpacing"/>
                          <w:rPr>
                            <w:rFonts w:cs="Calibri"/>
                          </w:rPr>
                        </w:pPr>
                        <w:r>
                          <w:rPr>
                            <w:rFonts w:cs="Calibri"/>
                          </w:rPr>
                          <w:t>P</w:t>
                        </w:r>
                        <w:r w:rsidRPr="000B4AED">
                          <w:rPr>
                            <w:rFonts w:cs="Calibri"/>
                          </w:rPr>
                          <w:t>roduced by</w:t>
                        </w:r>
                      </w:p>
                    </w:tc>
                    <w:tc>
                      <w:tcPr>
                        <w:tcW w:w="6434" w:type="dxa"/>
                        <w:tcBorders>
                          <w:top w:val="nil"/>
                          <w:left w:val="nil"/>
                          <w:bottom w:val="nil"/>
                          <w:right w:val="nil"/>
                        </w:tcBorders>
                      </w:tcPr>
                      <w:p w:rsidR="00886823" w:rsidRPr="000B4AED" w:rsidRDefault="00886823">
                        <w:pPr>
                          <w:pStyle w:val="NoSpacing"/>
                          <w:rPr>
                            <w:rFonts w:cs="Calibri"/>
                          </w:rPr>
                        </w:pPr>
                      </w:p>
                      <w:p w:rsidR="00886823" w:rsidRPr="000B4AED" w:rsidRDefault="00886823">
                        <w:pPr>
                          <w:pStyle w:val="NoSpacing"/>
                          <w:rPr>
                            <w:rFonts w:cs="Calibri"/>
                          </w:rPr>
                        </w:pPr>
                        <w:r w:rsidRPr="0087334D">
                          <w:rPr>
                            <w:rFonts w:cs="Calibri"/>
                          </w:rPr>
                          <w:t>International Institute of Tropical Agriculture</w:t>
                        </w:r>
                      </w:p>
                      <w:p w:rsidR="00886823" w:rsidRPr="000B4AED" w:rsidRDefault="00886823">
                        <w:pPr>
                          <w:pStyle w:val="NoSpacing"/>
                          <w:rPr>
                            <w:rFonts w:cs="Calibri"/>
                          </w:rPr>
                        </w:pPr>
                      </w:p>
                    </w:tc>
                  </w:tr>
                  <w:tr w:rsidR="00886823" w:rsidRPr="000B4AED" w:rsidTr="000B4AED">
                    <w:tc>
                      <w:tcPr>
                        <w:tcW w:w="2808" w:type="dxa"/>
                        <w:tcBorders>
                          <w:top w:val="nil"/>
                          <w:left w:val="nil"/>
                          <w:bottom w:val="nil"/>
                          <w:right w:val="nil"/>
                        </w:tcBorders>
                        <w:hideMark/>
                      </w:tcPr>
                      <w:p w:rsidR="00886823" w:rsidRPr="000B4AED" w:rsidRDefault="00886823" w:rsidP="001A068B">
                        <w:pPr>
                          <w:pStyle w:val="NoSpacing"/>
                          <w:rPr>
                            <w:rFonts w:cs="Calibri"/>
                          </w:rPr>
                        </w:pPr>
                        <w:r>
                          <w:rPr>
                            <w:rFonts w:cs="Calibri"/>
                          </w:rPr>
                          <w:t>P</w:t>
                        </w:r>
                        <w:r w:rsidRPr="000B4AED">
                          <w:rPr>
                            <w:rFonts w:cs="Calibri"/>
                          </w:rPr>
                          <w:t xml:space="preserve">ublished by </w:t>
                        </w:r>
                      </w:p>
                    </w:tc>
                    <w:tc>
                      <w:tcPr>
                        <w:tcW w:w="6434" w:type="dxa"/>
                        <w:tcBorders>
                          <w:top w:val="nil"/>
                          <w:left w:val="nil"/>
                          <w:bottom w:val="nil"/>
                          <w:right w:val="nil"/>
                        </w:tcBorders>
                      </w:tcPr>
                      <w:p w:rsidR="00886823" w:rsidRPr="000B4AED" w:rsidRDefault="00886823">
                        <w:pPr>
                          <w:pStyle w:val="NoSpacing"/>
                          <w:rPr>
                            <w:rFonts w:cs="Calibri"/>
                          </w:rPr>
                        </w:pPr>
                        <w:r w:rsidRPr="0087334D">
                          <w:rPr>
                            <w:rFonts w:cs="Calibri"/>
                          </w:rPr>
                          <w:t>International Institute of Tropical Agriculture</w:t>
                        </w:r>
                      </w:p>
                      <w:p w:rsidR="00886823" w:rsidRPr="000B4AED" w:rsidRDefault="00886823">
                        <w:pPr>
                          <w:pStyle w:val="NoSpacing"/>
                          <w:rPr>
                            <w:rFonts w:cs="Calibri"/>
                          </w:rPr>
                        </w:pPr>
                      </w:p>
                    </w:tc>
                  </w:tr>
                  <w:tr w:rsidR="00886823" w:rsidRPr="000B4AED" w:rsidTr="000B4AED">
                    <w:tc>
                      <w:tcPr>
                        <w:tcW w:w="9242" w:type="dxa"/>
                        <w:gridSpan w:val="2"/>
                        <w:tcBorders>
                          <w:top w:val="nil"/>
                          <w:left w:val="nil"/>
                          <w:bottom w:val="nil"/>
                          <w:right w:val="nil"/>
                        </w:tcBorders>
                        <w:hideMark/>
                      </w:tcPr>
                      <w:p w:rsidR="00886823" w:rsidRPr="000B4AED" w:rsidRDefault="00886823" w:rsidP="002D314A">
                        <w:pPr>
                          <w:pStyle w:val="NoSpacing"/>
                          <w:jc w:val="center"/>
                          <w:rPr>
                            <w:rFonts w:cs="Calibri"/>
                          </w:rPr>
                        </w:pPr>
                        <w:r>
                          <w:rPr>
                            <w:rFonts w:cs="Calibri"/>
                          </w:rPr>
                          <w:t>May 17, 2016</w:t>
                        </w:r>
                      </w:p>
                    </w:tc>
                  </w:tr>
                </w:tbl>
                <w:p w:rsidR="00886823" w:rsidRPr="000B4AED" w:rsidRDefault="00417EC7" w:rsidP="00B10401">
                  <w:pPr>
                    <w:jc w:val="center"/>
                    <w:rPr>
                      <w:rFonts w:ascii="Calibri" w:eastAsia="Times New Roman" w:hAnsi="Calibri" w:cs="Calibri"/>
                      <w:bCs/>
                      <w:sz w:val="24"/>
                      <w:szCs w:val="24"/>
                    </w:rPr>
                  </w:pPr>
                  <w:hyperlink r:id="rId10" w:history="1">
                    <w:r w:rsidR="00886823" w:rsidRPr="0046648C">
                      <w:rPr>
                        <w:rStyle w:val="Hyperlink"/>
                        <w:rFonts w:ascii="Calibri" w:eastAsia="Times New Roman" w:hAnsi="Calibri" w:cs="Calibri"/>
                        <w:bCs/>
                        <w:sz w:val="24"/>
                        <w:szCs w:val="24"/>
                      </w:rPr>
                      <w:t>www.africa-rising.net</w:t>
                    </w:r>
                  </w:hyperlink>
                </w:p>
              </w:txbxContent>
            </v:textbox>
            <w10:wrap anchorx="margin" anchory="margin"/>
          </v:rect>
        </w:pict>
      </w:r>
      <w:sdt>
        <w:sdtPr>
          <w:rPr>
            <w:i/>
            <w:iCs/>
            <w:smallCaps/>
            <w:color w:val="000000" w:themeColor="text2"/>
            <w:spacing w:val="5"/>
            <w:sz w:val="24"/>
            <w:szCs w:val="24"/>
          </w:rPr>
          <w:id w:val="-689369987"/>
          <w:docPartObj>
            <w:docPartGallery w:val="Cover Pages"/>
            <w:docPartUnique/>
          </w:docPartObj>
        </w:sdtPr>
        <w:sdtEndPr/>
        <w:sdtContent>
          <w:r w:rsidR="0094003E">
            <w:rPr>
              <w:i/>
              <w:iCs/>
              <w:smallCaps/>
              <w:color w:val="000000" w:themeColor="text2"/>
              <w:spacing w:val="5"/>
              <w:sz w:val="24"/>
              <w:szCs w:val="24"/>
            </w:rPr>
            <w:br w:type="page"/>
          </w:r>
        </w:sdtContent>
      </w:sdt>
    </w:p>
    <w:p w:rsidR="000B4AED" w:rsidRPr="006D5590" w:rsidRDefault="000B4AED" w:rsidP="007B127E">
      <w:pPr>
        <w:pStyle w:val="ILRIBlurb"/>
      </w:pPr>
      <w:r w:rsidRPr="006D5590">
        <w:lastRenderedPageBreak/>
        <w:t xml:space="preserve">The Africa Research </w:t>
      </w:r>
      <w:proofErr w:type="gramStart"/>
      <w:r w:rsidR="00F071A7" w:rsidRPr="006D5590">
        <w:t>I</w:t>
      </w:r>
      <w:r w:rsidRPr="006D5590">
        <w:t>n</w:t>
      </w:r>
      <w:proofErr w:type="gramEnd"/>
      <w:r w:rsidRPr="006D5590">
        <w:t xml:space="preserve"> Sustainable Intensification for the Next Generation (Africa RISING) program comprises three research-for-development projects supported by the United States Agency for International Development as part of the U.S. government’s Feed the Future initiative. </w:t>
      </w:r>
    </w:p>
    <w:p w:rsidR="000B4AED" w:rsidRPr="006D5590" w:rsidRDefault="00A521DB" w:rsidP="00A521DB">
      <w:pPr>
        <w:pStyle w:val="ILRIBlurb"/>
        <w:tabs>
          <w:tab w:val="left" w:pos="2554"/>
        </w:tabs>
      </w:pPr>
      <w:r>
        <w:tab/>
      </w:r>
    </w:p>
    <w:p w:rsidR="000B4AED" w:rsidRPr="006D5590" w:rsidRDefault="000B4AED" w:rsidP="007B127E">
      <w:pPr>
        <w:pStyle w:val="ILRIBlurb"/>
      </w:pPr>
      <w:r w:rsidRPr="006D5590">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3B712F" w:rsidRDefault="000B4AED" w:rsidP="003B712F">
      <w:pPr>
        <w:rPr>
          <w:rStyle w:val="Hyperlink"/>
        </w:rPr>
      </w:pPr>
      <w:r w:rsidRPr="006D5590">
        <w:br/>
      </w:r>
      <w:r w:rsidR="003B712F" w:rsidRPr="00AC1D22">
        <w:t xml:space="preserve">The three </w:t>
      </w:r>
      <w:r w:rsidR="003B712F">
        <w:t xml:space="preserve">regional </w:t>
      </w:r>
      <w:r w:rsidR="003B712F" w:rsidRPr="00AC1D22">
        <w:t>projects are led by the International Institute of Tropical Agriculture (in West Africa and East and Southern Africa) and the International Livestock Research Institute (in the Ethiopian Highlands). The International Food Policy Research Institute leads</w:t>
      </w:r>
      <w:r w:rsidR="003B712F">
        <w:t xml:space="preserve"> the program’s </w:t>
      </w:r>
      <w:r w:rsidR="003B712F" w:rsidRPr="00AC1D22">
        <w:t>monitoring, evaluation and impact assessment.</w:t>
      </w:r>
      <w:r w:rsidR="003B712F">
        <w:t xml:space="preserve"> </w:t>
      </w:r>
      <w:hyperlink r:id="rId11" w:history="1">
        <w:r w:rsidR="003B712F" w:rsidRPr="00AC1D22">
          <w:rPr>
            <w:rStyle w:val="Hyperlink"/>
          </w:rPr>
          <w:t>http://africa-rising.net/</w:t>
        </w:r>
      </w:hyperlink>
    </w:p>
    <w:p w:rsidR="003B712F" w:rsidRPr="00BE1EAA" w:rsidRDefault="003B712F" w:rsidP="003B712F"/>
    <w:p w:rsidR="000B4AED" w:rsidRDefault="000B4AED" w:rsidP="003B712F">
      <w:pPr>
        <w:pStyle w:val="ILRIBlurb"/>
        <w:rPr>
          <w:rFonts w:cs="Calibri"/>
        </w:rPr>
      </w:pPr>
    </w:p>
    <w:p w:rsidR="000B4AED" w:rsidRDefault="000B4AED" w:rsidP="000B4AED">
      <w:pPr>
        <w:rPr>
          <w:rFonts w:cs="Calibri"/>
        </w:rPr>
      </w:pPr>
    </w:p>
    <w:tbl>
      <w:tblPr>
        <w:tblW w:w="9288" w:type="dxa"/>
        <w:tblLook w:val="04A0" w:firstRow="1" w:lastRow="0" w:firstColumn="1" w:lastColumn="0" w:noHBand="0" w:noVBand="1"/>
      </w:tblPr>
      <w:tblGrid>
        <w:gridCol w:w="9288"/>
      </w:tblGrid>
      <w:tr w:rsidR="000B4AED" w:rsidTr="007B127E">
        <w:tc>
          <w:tcPr>
            <w:tcW w:w="9288" w:type="dxa"/>
            <w:hideMark/>
          </w:tcPr>
          <w:p w:rsidR="000B4AED" w:rsidRDefault="00C71C85">
            <w:pPr>
              <w:rPr>
                <w:rFonts w:cs="Calibri"/>
                <w:szCs w:val="22"/>
              </w:rPr>
            </w:pPr>
            <w:r>
              <w:rPr>
                <w:rFonts w:cs="Calibri"/>
                <w:noProof/>
                <w:szCs w:val="22"/>
                <w:lang w:eastAsia="en-US"/>
              </w:rPr>
              <w:drawing>
                <wp:inline distT="0" distB="0" distL="0" distR="0">
                  <wp:extent cx="5172467" cy="69834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69699" cy="697969"/>
                          </a:xfrm>
                          <a:prstGeom prst="rect">
                            <a:avLst/>
                          </a:prstGeom>
                        </pic:spPr>
                      </pic:pic>
                    </a:graphicData>
                  </a:graphic>
                </wp:inline>
              </w:drawing>
            </w:r>
          </w:p>
        </w:tc>
      </w:tr>
      <w:tr w:rsidR="000B4AED" w:rsidTr="007B127E">
        <w:tc>
          <w:tcPr>
            <w:tcW w:w="9288" w:type="dxa"/>
          </w:tcPr>
          <w:p w:rsidR="000B4AED" w:rsidRDefault="000B4AED">
            <w:pPr>
              <w:rPr>
                <w:rFonts w:cs="Calibri"/>
                <w:szCs w:val="22"/>
              </w:rPr>
            </w:pPr>
          </w:p>
          <w:p w:rsidR="000B4AED" w:rsidRDefault="000B4AED">
            <w:pPr>
              <w:rPr>
                <w:rFonts w:cs="Calibri"/>
                <w:sz w:val="16"/>
                <w:szCs w:val="16"/>
                <w:lang w:eastAsia="zh-CN"/>
              </w:rPr>
            </w:pPr>
            <w:r>
              <w:rPr>
                <w:rFonts w:cs="Calibri"/>
                <w:noProof/>
                <w:lang w:eastAsia="en-US"/>
              </w:rPr>
              <w:drawing>
                <wp:inline distT="0" distB="0" distL="0" distR="0">
                  <wp:extent cx="561975" cy="200025"/>
                  <wp:effectExtent l="0" t="0" r="9525" b="9525"/>
                  <wp:docPr id="70" name="Picture 7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975" cy="200025"/>
                          </a:xfrm>
                          <a:prstGeom prst="rect">
                            <a:avLst/>
                          </a:prstGeom>
                          <a:noFill/>
                          <a:ln>
                            <a:noFill/>
                          </a:ln>
                        </pic:spPr>
                      </pic:pic>
                    </a:graphicData>
                  </a:graphic>
                </wp:inline>
              </w:drawing>
            </w:r>
            <w:r>
              <w:rPr>
                <w:rFonts w:cs="Calibri"/>
              </w:rPr>
              <w:t xml:space="preserve"> </w:t>
            </w:r>
            <w:r>
              <w:rPr>
                <w:rFonts w:cs="Calibri"/>
                <w:sz w:val="16"/>
                <w:szCs w:val="16"/>
                <w:lang w:eastAsia="zh-CN"/>
              </w:rPr>
              <w:t>This document is licensed for use under a Creative Commons Attribution-Noncommercial-Share Alike 3.0 Unported License</w:t>
            </w:r>
          </w:p>
          <w:p w:rsidR="000B4AED" w:rsidRDefault="000B4AED">
            <w:pPr>
              <w:rPr>
                <w:rFonts w:cs="Calibri"/>
                <w:szCs w:val="22"/>
              </w:rPr>
            </w:pPr>
          </w:p>
        </w:tc>
      </w:tr>
    </w:tbl>
    <w:p w:rsidR="00D05DB1" w:rsidRDefault="00D05DB1" w:rsidP="00D05DB1">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Pr="00BB3DC2" w:rsidRDefault="00BB3DC2" w:rsidP="00BB3DC2">
      <w:pPr>
        <w:pStyle w:val="ILRIBlurb"/>
        <w:sectPr w:rsidR="00BB3DC2" w:rsidRPr="00BB3DC2" w:rsidSect="007B127E">
          <w:footerReference w:type="default" r:id="rId14"/>
          <w:headerReference w:type="first" r:id="rId15"/>
          <w:footerReference w:type="first" r:id="rId16"/>
          <w:pgSz w:w="12240" w:h="15840"/>
          <w:pgMar w:top="2430" w:right="1800" w:bottom="2700" w:left="1800" w:header="720" w:footer="432" w:gutter="0"/>
          <w:pgNumType w:start="0"/>
          <w:cols w:space="720"/>
          <w:titlePg/>
          <w:docGrid w:linePitch="360"/>
        </w:sectPr>
      </w:pPr>
      <w:r w:rsidRPr="00BB3DC2">
        <w:t xml:space="preserve">This document was made possible with support from the American people delivered through the United States Agency for International Development (USAID) as part of the US Government’s </w:t>
      </w:r>
      <w:proofErr w:type="gramStart"/>
      <w:r w:rsidRPr="00BB3DC2">
        <w:t>Feed</w:t>
      </w:r>
      <w:proofErr w:type="gramEnd"/>
      <w:r w:rsidRPr="00BB3DC2">
        <w:t xml:space="preserve"> the Future Initiative. The contents are the responsibility of the producing organization and do not necessarily reflect the opinion of USAID or the U.S. Government.</w:t>
      </w:r>
    </w:p>
    <w:sdt>
      <w:sdtPr>
        <w:rPr>
          <w:rFonts w:asciiTheme="minorHAnsi" w:eastAsiaTheme="minorHAnsi" w:hAnsiTheme="minorHAnsi" w:cstheme="minorHAnsi"/>
          <w:b w:val="0"/>
          <w:bCs w:val="0"/>
          <w:color w:val="000000" w:themeColor="text2" w:themeShade="BF"/>
          <w:sz w:val="22"/>
          <w:szCs w:val="20"/>
          <w:lang w:eastAsia="ja-JP"/>
        </w:rPr>
        <w:id w:val="799944375"/>
        <w:docPartObj>
          <w:docPartGallery w:val="Table of Contents"/>
          <w:docPartUnique/>
        </w:docPartObj>
      </w:sdtPr>
      <w:sdtEndPr/>
      <w:sdtContent>
        <w:p w:rsidR="00294A39" w:rsidRDefault="00294A39">
          <w:pPr>
            <w:pStyle w:val="TOCHeading"/>
          </w:pPr>
          <w:r>
            <w:t>Table of Contents</w:t>
          </w:r>
        </w:p>
        <w:p w:rsidR="007B1B66" w:rsidRDefault="00BB3D23">
          <w:pPr>
            <w:pStyle w:val="TOC1"/>
            <w:tabs>
              <w:tab w:val="right" w:leader="dot" w:pos="8630"/>
            </w:tabs>
            <w:rPr>
              <w:rFonts w:eastAsiaTheme="minorEastAsia" w:cstheme="minorBidi"/>
              <w:noProof/>
              <w:color w:val="auto"/>
              <w:szCs w:val="22"/>
              <w:lang w:eastAsia="en-US"/>
            </w:rPr>
          </w:pPr>
          <w:r>
            <w:fldChar w:fldCharType="begin"/>
          </w:r>
          <w:r w:rsidR="00294A39">
            <w:instrText xml:space="preserve"> TOC \o "1-3" \h \z \u </w:instrText>
          </w:r>
          <w:r>
            <w:fldChar w:fldCharType="separate"/>
          </w:r>
          <w:hyperlink w:anchor="_Toc452029068" w:history="1">
            <w:r w:rsidR="007B1B66" w:rsidRPr="00951272">
              <w:rPr>
                <w:rStyle w:val="Hyperlink"/>
                <w:noProof/>
              </w:rPr>
              <w:t>Background</w:t>
            </w:r>
            <w:r w:rsidR="007B1B66">
              <w:rPr>
                <w:noProof/>
                <w:webHidden/>
              </w:rPr>
              <w:tab/>
            </w:r>
            <w:r w:rsidR="007B1B66">
              <w:rPr>
                <w:noProof/>
                <w:webHidden/>
              </w:rPr>
              <w:fldChar w:fldCharType="begin"/>
            </w:r>
            <w:r w:rsidR="007B1B66">
              <w:rPr>
                <w:noProof/>
                <w:webHidden/>
              </w:rPr>
              <w:instrText xml:space="preserve"> PAGEREF _Toc452029068 \h </w:instrText>
            </w:r>
            <w:r w:rsidR="007B1B66">
              <w:rPr>
                <w:noProof/>
                <w:webHidden/>
              </w:rPr>
            </w:r>
            <w:r w:rsidR="007B1B66">
              <w:rPr>
                <w:noProof/>
                <w:webHidden/>
              </w:rPr>
              <w:fldChar w:fldCharType="separate"/>
            </w:r>
            <w:r w:rsidR="00871104">
              <w:rPr>
                <w:noProof/>
                <w:webHidden/>
              </w:rPr>
              <w:t>1</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69" w:history="1">
            <w:r w:rsidR="007B1B66" w:rsidRPr="00951272">
              <w:rPr>
                <w:rStyle w:val="Hyperlink"/>
                <w:noProof/>
              </w:rPr>
              <w:t>Regional Research Meetings</w:t>
            </w:r>
            <w:r w:rsidR="007B1B66">
              <w:rPr>
                <w:noProof/>
                <w:webHidden/>
              </w:rPr>
              <w:tab/>
            </w:r>
            <w:r w:rsidR="007B1B66">
              <w:rPr>
                <w:noProof/>
                <w:webHidden/>
              </w:rPr>
              <w:fldChar w:fldCharType="begin"/>
            </w:r>
            <w:r w:rsidR="007B1B66">
              <w:rPr>
                <w:noProof/>
                <w:webHidden/>
              </w:rPr>
              <w:instrText xml:space="preserve"> PAGEREF _Toc452029069 \h </w:instrText>
            </w:r>
            <w:r w:rsidR="007B1B66">
              <w:rPr>
                <w:noProof/>
                <w:webHidden/>
              </w:rPr>
            </w:r>
            <w:r w:rsidR="007B1B66">
              <w:rPr>
                <w:noProof/>
                <w:webHidden/>
              </w:rPr>
              <w:fldChar w:fldCharType="separate"/>
            </w:r>
            <w:r w:rsidR="00871104">
              <w:rPr>
                <w:noProof/>
                <w:webHidden/>
              </w:rPr>
              <w:t>1</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70" w:history="1">
            <w:r w:rsidR="007B1B66" w:rsidRPr="00951272">
              <w:rPr>
                <w:rStyle w:val="Hyperlink"/>
                <w:noProof/>
              </w:rPr>
              <w:t>Hi</w:t>
            </w:r>
            <w:r w:rsidR="007A285A">
              <w:rPr>
                <w:rStyle w:val="Hyperlink"/>
                <w:noProof/>
              </w:rPr>
              <w:t>ghlights of Regional Research M</w:t>
            </w:r>
            <w:r w:rsidR="007B1B66" w:rsidRPr="00951272">
              <w:rPr>
                <w:rStyle w:val="Hyperlink"/>
                <w:noProof/>
              </w:rPr>
              <w:t>eeting</w:t>
            </w:r>
            <w:r w:rsidR="007B1B66">
              <w:rPr>
                <w:noProof/>
                <w:webHidden/>
              </w:rPr>
              <w:tab/>
            </w:r>
            <w:r w:rsidR="007B1B66">
              <w:rPr>
                <w:noProof/>
                <w:webHidden/>
              </w:rPr>
              <w:fldChar w:fldCharType="begin"/>
            </w:r>
            <w:r w:rsidR="007B1B66">
              <w:rPr>
                <w:noProof/>
                <w:webHidden/>
              </w:rPr>
              <w:instrText xml:space="preserve"> PAGEREF _Toc452029070 \h </w:instrText>
            </w:r>
            <w:r w:rsidR="007B1B66">
              <w:rPr>
                <w:noProof/>
                <w:webHidden/>
              </w:rPr>
            </w:r>
            <w:r w:rsidR="007B1B66">
              <w:rPr>
                <w:noProof/>
                <w:webHidden/>
              </w:rPr>
              <w:fldChar w:fldCharType="separate"/>
            </w:r>
            <w:r w:rsidR="00871104">
              <w:rPr>
                <w:noProof/>
                <w:webHidden/>
              </w:rPr>
              <w:t>1</w:t>
            </w:r>
            <w:r w:rsidR="007B1B66">
              <w:rPr>
                <w:noProof/>
                <w:webHidden/>
              </w:rPr>
              <w:fldChar w:fldCharType="end"/>
            </w:r>
          </w:hyperlink>
        </w:p>
        <w:p w:rsidR="007B1B66" w:rsidRDefault="00417EC7">
          <w:pPr>
            <w:pStyle w:val="TOC2"/>
            <w:tabs>
              <w:tab w:val="right" w:leader="dot" w:pos="8630"/>
            </w:tabs>
            <w:rPr>
              <w:rFonts w:eastAsiaTheme="minorEastAsia" w:cstheme="minorBidi"/>
              <w:noProof/>
              <w:color w:val="auto"/>
              <w:szCs w:val="22"/>
              <w:lang w:eastAsia="en-US"/>
            </w:rPr>
          </w:pPr>
          <w:hyperlink w:anchor="_Toc452029071" w:history="1">
            <w:r w:rsidR="007B1B66" w:rsidRPr="00951272">
              <w:rPr>
                <w:rStyle w:val="Hyperlink"/>
                <w:noProof/>
              </w:rPr>
              <w:t xml:space="preserve">Meeting </w:t>
            </w:r>
            <w:r w:rsidR="007A285A">
              <w:rPr>
                <w:rStyle w:val="Hyperlink"/>
                <w:noProof/>
              </w:rPr>
              <w:t>O</w:t>
            </w:r>
            <w:r w:rsidR="007B1B66" w:rsidRPr="00951272">
              <w:rPr>
                <w:rStyle w:val="Hyperlink"/>
                <w:noProof/>
              </w:rPr>
              <w:t xml:space="preserve">bjectives and </w:t>
            </w:r>
            <w:r w:rsidR="007A285A">
              <w:rPr>
                <w:rStyle w:val="Hyperlink"/>
                <w:noProof/>
              </w:rPr>
              <w:t>Expected O</w:t>
            </w:r>
            <w:r w:rsidR="007B1B66" w:rsidRPr="00951272">
              <w:rPr>
                <w:rStyle w:val="Hyperlink"/>
                <w:noProof/>
              </w:rPr>
              <w:t>utcomes</w:t>
            </w:r>
            <w:r w:rsidR="007B1B66">
              <w:rPr>
                <w:noProof/>
                <w:webHidden/>
              </w:rPr>
              <w:tab/>
            </w:r>
            <w:r w:rsidR="007B1B66">
              <w:rPr>
                <w:noProof/>
                <w:webHidden/>
              </w:rPr>
              <w:fldChar w:fldCharType="begin"/>
            </w:r>
            <w:r w:rsidR="007B1B66">
              <w:rPr>
                <w:noProof/>
                <w:webHidden/>
              </w:rPr>
              <w:instrText xml:space="preserve"> PAGEREF _Toc452029071 \h </w:instrText>
            </w:r>
            <w:r w:rsidR="007B1B66">
              <w:rPr>
                <w:noProof/>
                <w:webHidden/>
              </w:rPr>
            </w:r>
            <w:r w:rsidR="007B1B66">
              <w:rPr>
                <w:noProof/>
                <w:webHidden/>
              </w:rPr>
              <w:fldChar w:fldCharType="separate"/>
            </w:r>
            <w:r w:rsidR="00871104">
              <w:rPr>
                <w:noProof/>
                <w:webHidden/>
              </w:rPr>
              <w:t>1</w:t>
            </w:r>
            <w:r w:rsidR="007B1B66">
              <w:rPr>
                <w:noProof/>
                <w:webHidden/>
              </w:rPr>
              <w:fldChar w:fldCharType="end"/>
            </w:r>
          </w:hyperlink>
        </w:p>
        <w:p w:rsidR="007B1B66" w:rsidRDefault="00417EC7">
          <w:pPr>
            <w:pStyle w:val="TOC2"/>
            <w:tabs>
              <w:tab w:val="right" w:leader="dot" w:pos="8630"/>
            </w:tabs>
            <w:rPr>
              <w:rFonts w:eastAsiaTheme="minorEastAsia" w:cstheme="minorBidi"/>
              <w:noProof/>
              <w:color w:val="auto"/>
              <w:szCs w:val="22"/>
              <w:lang w:eastAsia="en-US"/>
            </w:rPr>
          </w:pPr>
          <w:hyperlink w:anchor="_Toc452029072" w:history="1">
            <w:r w:rsidR="007A285A">
              <w:rPr>
                <w:rStyle w:val="Hyperlink"/>
                <w:noProof/>
              </w:rPr>
              <w:t>Meeting P</w:t>
            </w:r>
            <w:r w:rsidR="007B1B66" w:rsidRPr="00951272">
              <w:rPr>
                <w:rStyle w:val="Hyperlink"/>
                <w:noProof/>
              </w:rPr>
              <w:t>rocess</w:t>
            </w:r>
            <w:r w:rsidR="007B1B66">
              <w:rPr>
                <w:noProof/>
                <w:webHidden/>
              </w:rPr>
              <w:tab/>
            </w:r>
            <w:r w:rsidR="007B1B66">
              <w:rPr>
                <w:noProof/>
                <w:webHidden/>
              </w:rPr>
              <w:fldChar w:fldCharType="begin"/>
            </w:r>
            <w:r w:rsidR="007B1B66">
              <w:rPr>
                <w:noProof/>
                <w:webHidden/>
              </w:rPr>
              <w:instrText xml:space="preserve"> PAGEREF _Toc452029072 \h </w:instrText>
            </w:r>
            <w:r w:rsidR="007B1B66">
              <w:rPr>
                <w:noProof/>
                <w:webHidden/>
              </w:rPr>
            </w:r>
            <w:r w:rsidR="007B1B66">
              <w:rPr>
                <w:noProof/>
                <w:webHidden/>
              </w:rPr>
              <w:fldChar w:fldCharType="separate"/>
            </w:r>
            <w:r w:rsidR="00871104">
              <w:rPr>
                <w:noProof/>
                <w:webHidden/>
              </w:rPr>
              <w:t>2</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73" w:history="1">
            <w:r w:rsidR="007A285A">
              <w:rPr>
                <w:rStyle w:val="Hyperlink"/>
                <w:noProof/>
              </w:rPr>
              <w:t>Welcome Address by Regional Co-</w:t>
            </w:r>
            <w:r w:rsidR="007B1B66" w:rsidRPr="00951272">
              <w:rPr>
                <w:rStyle w:val="Hyperlink"/>
                <w:noProof/>
              </w:rPr>
              <w:t>ordinator</w:t>
            </w:r>
            <w:r w:rsidR="007B1B66">
              <w:rPr>
                <w:noProof/>
                <w:webHidden/>
              </w:rPr>
              <w:tab/>
            </w:r>
            <w:r w:rsidR="007B1B66">
              <w:rPr>
                <w:noProof/>
                <w:webHidden/>
              </w:rPr>
              <w:fldChar w:fldCharType="begin"/>
            </w:r>
            <w:r w:rsidR="007B1B66">
              <w:rPr>
                <w:noProof/>
                <w:webHidden/>
              </w:rPr>
              <w:instrText xml:space="preserve"> PAGEREF _Toc452029073 \h </w:instrText>
            </w:r>
            <w:r w:rsidR="007B1B66">
              <w:rPr>
                <w:noProof/>
                <w:webHidden/>
              </w:rPr>
            </w:r>
            <w:r w:rsidR="007B1B66">
              <w:rPr>
                <w:noProof/>
                <w:webHidden/>
              </w:rPr>
              <w:fldChar w:fldCharType="separate"/>
            </w:r>
            <w:r w:rsidR="00871104">
              <w:rPr>
                <w:noProof/>
                <w:webHidden/>
              </w:rPr>
              <w:t>2</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74" w:history="1">
            <w:r w:rsidR="007A285A">
              <w:rPr>
                <w:rStyle w:val="Hyperlink"/>
                <w:noProof/>
              </w:rPr>
              <w:t>Improving Cereal-Legume Cropping System T</w:t>
            </w:r>
            <w:r w:rsidR="007B1B66" w:rsidRPr="00951272">
              <w:rPr>
                <w:rStyle w:val="Hyperlink"/>
                <w:noProof/>
              </w:rPr>
              <w:t>rials in Northern Region</w:t>
            </w:r>
            <w:r w:rsidR="007B1B66">
              <w:rPr>
                <w:noProof/>
                <w:webHidden/>
              </w:rPr>
              <w:tab/>
            </w:r>
            <w:r w:rsidR="007B1B66">
              <w:rPr>
                <w:noProof/>
                <w:webHidden/>
              </w:rPr>
              <w:fldChar w:fldCharType="begin"/>
            </w:r>
            <w:r w:rsidR="007B1B66">
              <w:rPr>
                <w:noProof/>
                <w:webHidden/>
              </w:rPr>
              <w:instrText xml:space="preserve"> PAGEREF _Toc452029074 \h </w:instrText>
            </w:r>
            <w:r w:rsidR="007B1B66">
              <w:rPr>
                <w:noProof/>
                <w:webHidden/>
              </w:rPr>
            </w:r>
            <w:r w:rsidR="007B1B66">
              <w:rPr>
                <w:noProof/>
                <w:webHidden/>
              </w:rPr>
              <w:fldChar w:fldCharType="separate"/>
            </w:r>
            <w:r w:rsidR="00871104">
              <w:rPr>
                <w:noProof/>
                <w:webHidden/>
              </w:rPr>
              <w:t>2</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75" w:history="1">
            <w:r w:rsidR="007B1B66" w:rsidRPr="00951272">
              <w:rPr>
                <w:rStyle w:val="Hyperlink"/>
                <w:noProof/>
              </w:rPr>
              <w:t>Socioeconomic studies on adoption monitoring of Africa RISING technologies</w:t>
            </w:r>
            <w:r w:rsidR="007B1B66">
              <w:rPr>
                <w:noProof/>
                <w:webHidden/>
              </w:rPr>
              <w:tab/>
            </w:r>
            <w:r w:rsidR="007B1B66">
              <w:rPr>
                <w:noProof/>
                <w:webHidden/>
              </w:rPr>
              <w:fldChar w:fldCharType="begin"/>
            </w:r>
            <w:r w:rsidR="007B1B66">
              <w:rPr>
                <w:noProof/>
                <w:webHidden/>
              </w:rPr>
              <w:instrText xml:space="preserve"> PAGEREF _Toc452029075 \h </w:instrText>
            </w:r>
            <w:r w:rsidR="007B1B66">
              <w:rPr>
                <w:noProof/>
                <w:webHidden/>
              </w:rPr>
            </w:r>
            <w:r w:rsidR="007B1B66">
              <w:rPr>
                <w:noProof/>
                <w:webHidden/>
              </w:rPr>
              <w:fldChar w:fldCharType="separate"/>
            </w:r>
            <w:r w:rsidR="00871104">
              <w:rPr>
                <w:noProof/>
                <w:webHidden/>
              </w:rPr>
              <w:t>3</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76" w:history="1">
            <w:r w:rsidR="007B1B66" w:rsidRPr="00951272">
              <w:rPr>
                <w:rStyle w:val="Hyperlink"/>
                <w:noProof/>
                <w:lang w:eastAsia="en-GB"/>
              </w:rPr>
              <w:t>Sustainable land and soil management in cereal-based systems of Northern Ghana</w:t>
            </w:r>
            <w:r w:rsidR="007B1B66">
              <w:rPr>
                <w:noProof/>
                <w:webHidden/>
              </w:rPr>
              <w:tab/>
            </w:r>
            <w:r w:rsidR="007B1B66">
              <w:rPr>
                <w:noProof/>
                <w:webHidden/>
              </w:rPr>
              <w:fldChar w:fldCharType="begin"/>
            </w:r>
            <w:r w:rsidR="007B1B66">
              <w:rPr>
                <w:noProof/>
                <w:webHidden/>
              </w:rPr>
              <w:instrText xml:space="preserve"> PAGEREF _Toc452029076 \h </w:instrText>
            </w:r>
            <w:r w:rsidR="007B1B66">
              <w:rPr>
                <w:noProof/>
                <w:webHidden/>
              </w:rPr>
            </w:r>
            <w:r w:rsidR="007B1B66">
              <w:rPr>
                <w:noProof/>
                <w:webHidden/>
              </w:rPr>
              <w:fldChar w:fldCharType="separate"/>
            </w:r>
            <w:r w:rsidR="00871104">
              <w:rPr>
                <w:noProof/>
                <w:webHidden/>
              </w:rPr>
              <w:t>4</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77" w:history="1">
            <w:r w:rsidR="007B1B66" w:rsidRPr="00951272">
              <w:rPr>
                <w:rStyle w:val="Hyperlink"/>
                <w:noProof/>
                <w:lang w:eastAsia="en-GB"/>
              </w:rPr>
              <w:t>Humid season activities for AR 2016: Seed Production in Upper East Region</w:t>
            </w:r>
            <w:r w:rsidR="007B1B66">
              <w:rPr>
                <w:noProof/>
                <w:webHidden/>
              </w:rPr>
              <w:tab/>
            </w:r>
            <w:r w:rsidR="007B1B66">
              <w:rPr>
                <w:noProof/>
                <w:webHidden/>
              </w:rPr>
              <w:fldChar w:fldCharType="begin"/>
            </w:r>
            <w:r w:rsidR="007B1B66">
              <w:rPr>
                <w:noProof/>
                <w:webHidden/>
              </w:rPr>
              <w:instrText xml:space="preserve"> PAGEREF _Toc452029077 \h </w:instrText>
            </w:r>
            <w:r w:rsidR="007B1B66">
              <w:rPr>
                <w:noProof/>
                <w:webHidden/>
              </w:rPr>
            </w:r>
            <w:r w:rsidR="007B1B66">
              <w:rPr>
                <w:noProof/>
                <w:webHidden/>
              </w:rPr>
              <w:fldChar w:fldCharType="separate"/>
            </w:r>
            <w:r w:rsidR="00871104">
              <w:rPr>
                <w:noProof/>
                <w:webHidden/>
              </w:rPr>
              <w:t>6</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78" w:history="1">
            <w:r w:rsidR="007B1B66" w:rsidRPr="00951272">
              <w:rPr>
                <w:rStyle w:val="Hyperlink"/>
                <w:noProof/>
                <w:lang w:val="en-CA" w:eastAsia="en-GB"/>
              </w:rPr>
              <w:t>Intensification of integrated crop-livestock systems in Northern Ghana</w:t>
            </w:r>
            <w:r w:rsidR="007B1B66">
              <w:rPr>
                <w:noProof/>
                <w:webHidden/>
              </w:rPr>
              <w:tab/>
            </w:r>
            <w:r w:rsidR="007B1B66">
              <w:rPr>
                <w:noProof/>
                <w:webHidden/>
              </w:rPr>
              <w:fldChar w:fldCharType="begin"/>
            </w:r>
            <w:r w:rsidR="007B1B66">
              <w:rPr>
                <w:noProof/>
                <w:webHidden/>
              </w:rPr>
              <w:instrText xml:space="preserve"> PAGEREF _Toc452029078 \h </w:instrText>
            </w:r>
            <w:r w:rsidR="007B1B66">
              <w:rPr>
                <w:noProof/>
                <w:webHidden/>
              </w:rPr>
            </w:r>
            <w:r w:rsidR="007B1B66">
              <w:rPr>
                <w:noProof/>
                <w:webHidden/>
              </w:rPr>
              <w:fldChar w:fldCharType="separate"/>
            </w:r>
            <w:r w:rsidR="00871104">
              <w:rPr>
                <w:noProof/>
                <w:webHidden/>
              </w:rPr>
              <w:t>6</w:t>
            </w:r>
            <w:r w:rsidR="007B1B66">
              <w:rPr>
                <w:noProof/>
                <w:webHidden/>
              </w:rPr>
              <w:fldChar w:fldCharType="end"/>
            </w:r>
          </w:hyperlink>
        </w:p>
        <w:p w:rsidR="007B1B66" w:rsidRDefault="00417EC7">
          <w:pPr>
            <w:pStyle w:val="TOC2"/>
            <w:tabs>
              <w:tab w:val="right" w:leader="dot" w:pos="8630"/>
            </w:tabs>
            <w:rPr>
              <w:rFonts w:eastAsiaTheme="minorEastAsia" w:cstheme="minorBidi"/>
              <w:noProof/>
              <w:color w:val="auto"/>
              <w:szCs w:val="22"/>
              <w:lang w:eastAsia="en-US"/>
            </w:rPr>
          </w:pPr>
          <w:hyperlink w:anchor="_Toc452029079" w:history="1">
            <w:r w:rsidR="007B1B66" w:rsidRPr="00951272">
              <w:rPr>
                <w:rStyle w:val="Hyperlink"/>
                <w:noProof/>
                <w:lang w:eastAsia="en-GB"/>
              </w:rPr>
              <w:t>a. Small Ruminant Feed and Health Intervention</w:t>
            </w:r>
            <w:r w:rsidR="007B1B66">
              <w:rPr>
                <w:noProof/>
                <w:webHidden/>
              </w:rPr>
              <w:tab/>
            </w:r>
            <w:r w:rsidR="007B1B66">
              <w:rPr>
                <w:noProof/>
                <w:webHidden/>
              </w:rPr>
              <w:fldChar w:fldCharType="begin"/>
            </w:r>
            <w:r w:rsidR="007B1B66">
              <w:rPr>
                <w:noProof/>
                <w:webHidden/>
              </w:rPr>
              <w:instrText xml:space="preserve"> PAGEREF _Toc452029079 \h </w:instrText>
            </w:r>
            <w:r w:rsidR="007B1B66">
              <w:rPr>
                <w:noProof/>
                <w:webHidden/>
              </w:rPr>
            </w:r>
            <w:r w:rsidR="007B1B66">
              <w:rPr>
                <w:noProof/>
                <w:webHidden/>
              </w:rPr>
              <w:fldChar w:fldCharType="separate"/>
            </w:r>
            <w:r w:rsidR="00871104">
              <w:rPr>
                <w:noProof/>
                <w:webHidden/>
              </w:rPr>
              <w:t>6</w:t>
            </w:r>
            <w:r w:rsidR="007B1B66">
              <w:rPr>
                <w:noProof/>
                <w:webHidden/>
              </w:rPr>
              <w:fldChar w:fldCharType="end"/>
            </w:r>
          </w:hyperlink>
        </w:p>
        <w:p w:rsidR="007B1B66" w:rsidRDefault="00417EC7">
          <w:pPr>
            <w:pStyle w:val="TOC2"/>
            <w:tabs>
              <w:tab w:val="right" w:leader="dot" w:pos="8630"/>
            </w:tabs>
            <w:rPr>
              <w:rFonts w:eastAsiaTheme="minorEastAsia" w:cstheme="minorBidi"/>
              <w:noProof/>
              <w:color w:val="auto"/>
              <w:szCs w:val="22"/>
              <w:lang w:eastAsia="en-US"/>
            </w:rPr>
          </w:pPr>
          <w:hyperlink w:anchor="_Toc452029080" w:history="1">
            <w:r w:rsidR="007B1B66" w:rsidRPr="00951272">
              <w:rPr>
                <w:rStyle w:val="Hyperlink"/>
                <w:noProof/>
                <w:lang w:val="en-CA" w:eastAsia="en-GB"/>
              </w:rPr>
              <w:t>b. Conservation of Crop Residues</w:t>
            </w:r>
            <w:r w:rsidR="007B1B66">
              <w:rPr>
                <w:noProof/>
                <w:webHidden/>
              </w:rPr>
              <w:tab/>
            </w:r>
            <w:r w:rsidR="007B1B66">
              <w:rPr>
                <w:noProof/>
                <w:webHidden/>
              </w:rPr>
              <w:fldChar w:fldCharType="begin"/>
            </w:r>
            <w:r w:rsidR="007B1B66">
              <w:rPr>
                <w:noProof/>
                <w:webHidden/>
              </w:rPr>
              <w:instrText xml:space="preserve"> PAGEREF _Toc452029080 \h </w:instrText>
            </w:r>
            <w:r w:rsidR="007B1B66">
              <w:rPr>
                <w:noProof/>
                <w:webHidden/>
              </w:rPr>
            </w:r>
            <w:r w:rsidR="007B1B66">
              <w:rPr>
                <w:noProof/>
                <w:webHidden/>
              </w:rPr>
              <w:fldChar w:fldCharType="separate"/>
            </w:r>
            <w:r w:rsidR="00871104">
              <w:rPr>
                <w:noProof/>
                <w:webHidden/>
              </w:rPr>
              <w:t>7</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81" w:history="1">
            <w:r w:rsidR="007B1B66" w:rsidRPr="00951272">
              <w:rPr>
                <w:rStyle w:val="Hyperlink"/>
                <w:noProof/>
              </w:rPr>
              <w:t>Report on Savelugu MoFA activities</w:t>
            </w:r>
            <w:r w:rsidR="007B1B66">
              <w:rPr>
                <w:noProof/>
                <w:webHidden/>
              </w:rPr>
              <w:tab/>
            </w:r>
            <w:r w:rsidR="007B1B66">
              <w:rPr>
                <w:noProof/>
                <w:webHidden/>
              </w:rPr>
              <w:fldChar w:fldCharType="begin"/>
            </w:r>
            <w:r w:rsidR="007B1B66">
              <w:rPr>
                <w:noProof/>
                <w:webHidden/>
              </w:rPr>
              <w:instrText xml:space="preserve"> PAGEREF _Toc452029081 \h </w:instrText>
            </w:r>
            <w:r w:rsidR="007B1B66">
              <w:rPr>
                <w:noProof/>
                <w:webHidden/>
              </w:rPr>
            </w:r>
            <w:r w:rsidR="007B1B66">
              <w:rPr>
                <w:noProof/>
                <w:webHidden/>
              </w:rPr>
              <w:fldChar w:fldCharType="separate"/>
            </w:r>
            <w:r w:rsidR="00871104">
              <w:rPr>
                <w:noProof/>
                <w:webHidden/>
              </w:rPr>
              <w:t>8</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82" w:history="1">
            <w:r w:rsidR="007A285A">
              <w:rPr>
                <w:rStyle w:val="Hyperlink"/>
                <w:noProof/>
              </w:rPr>
              <w:t>Report on Tolon MoFA A</w:t>
            </w:r>
            <w:r w:rsidR="007B1B66" w:rsidRPr="00951272">
              <w:rPr>
                <w:rStyle w:val="Hyperlink"/>
                <w:noProof/>
              </w:rPr>
              <w:t>ctivities</w:t>
            </w:r>
            <w:r w:rsidR="007B1B66">
              <w:rPr>
                <w:noProof/>
                <w:webHidden/>
              </w:rPr>
              <w:tab/>
            </w:r>
            <w:r w:rsidR="007B1B66">
              <w:rPr>
                <w:noProof/>
                <w:webHidden/>
              </w:rPr>
              <w:fldChar w:fldCharType="begin"/>
            </w:r>
            <w:r w:rsidR="007B1B66">
              <w:rPr>
                <w:noProof/>
                <w:webHidden/>
              </w:rPr>
              <w:instrText xml:space="preserve"> PAGEREF _Toc452029082 \h </w:instrText>
            </w:r>
            <w:r w:rsidR="007B1B66">
              <w:rPr>
                <w:noProof/>
                <w:webHidden/>
              </w:rPr>
            </w:r>
            <w:r w:rsidR="007B1B66">
              <w:rPr>
                <w:noProof/>
                <w:webHidden/>
              </w:rPr>
              <w:fldChar w:fldCharType="separate"/>
            </w:r>
            <w:r w:rsidR="00871104">
              <w:rPr>
                <w:noProof/>
                <w:webHidden/>
              </w:rPr>
              <w:t>8</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83" w:history="1">
            <w:r w:rsidR="007A285A">
              <w:rPr>
                <w:rStyle w:val="Hyperlink"/>
                <w:noProof/>
              </w:rPr>
              <w:t>Report on Tolon R4D A</w:t>
            </w:r>
            <w:r w:rsidR="007B1B66" w:rsidRPr="00951272">
              <w:rPr>
                <w:rStyle w:val="Hyperlink"/>
                <w:noProof/>
              </w:rPr>
              <w:t>ctivities</w:t>
            </w:r>
            <w:r w:rsidR="007B1B66">
              <w:rPr>
                <w:noProof/>
                <w:webHidden/>
              </w:rPr>
              <w:tab/>
            </w:r>
            <w:r w:rsidR="007B1B66">
              <w:rPr>
                <w:noProof/>
                <w:webHidden/>
              </w:rPr>
              <w:fldChar w:fldCharType="begin"/>
            </w:r>
            <w:r w:rsidR="007B1B66">
              <w:rPr>
                <w:noProof/>
                <w:webHidden/>
              </w:rPr>
              <w:instrText xml:space="preserve"> PAGEREF _Toc452029083 \h </w:instrText>
            </w:r>
            <w:r w:rsidR="007B1B66">
              <w:rPr>
                <w:noProof/>
                <w:webHidden/>
              </w:rPr>
            </w:r>
            <w:r w:rsidR="007B1B66">
              <w:rPr>
                <w:noProof/>
                <w:webHidden/>
              </w:rPr>
              <w:fldChar w:fldCharType="separate"/>
            </w:r>
            <w:r w:rsidR="00871104">
              <w:rPr>
                <w:noProof/>
                <w:webHidden/>
              </w:rPr>
              <w:t>9</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84" w:history="1">
            <w:r w:rsidR="007A285A">
              <w:rPr>
                <w:rStyle w:val="Hyperlink"/>
                <w:noProof/>
              </w:rPr>
              <w:t>Closing R</w:t>
            </w:r>
            <w:r w:rsidR="007B1B66" w:rsidRPr="00951272">
              <w:rPr>
                <w:rStyle w:val="Hyperlink"/>
                <w:noProof/>
              </w:rPr>
              <w:t>emarks</w:t>
            </w:r>
            <w:r w:rsidR="007B1B66">
              <w:rPr>
                <w:noProof/>
                <w:webHidden/>
              </w:rPr>
              <w:tab/>
            </w:r>
            <w:r w:rsidR="007B1B66">
              <w:rPr>
                <w:noProof/>
                <w:webHidden/>
              </w:rPr>
              <w:fldChar w:fldCharType="begin"/>
            </w:r>
            <w:r w:rsidR="007B1B66">
              <w:rPr>
                <w:noProof/>
                <w:webHidden/>
              </w:rPr>
              <w:instrText xml:space="preserve"> PAGEREF _Toc452029084 \h </w:instrText>
            </w:r>
            <w:r w:rsidR="007B1B66">
              <w:rPr>
                <w:noProof/>
                <w:webHidden/>
              </w:rPr>
            </w:r>
            <w:r w:rsidR="007B1B66">
              <w:rPr>
                <w:noProof/>
                <w:webHidden/>
              </w:rPr>
              <w:fldChar w:fldCharType="separate"/>
            </w:r>
            <w:r w:rsidR="00871104">
              <w:rPr>
                <w:noProof/>
                <w:webHidden/>
              </w:rPr>
              <w:t>9</w:t>
            </w:r>
            <w:r w:rsidR="007B1B66">
              <w:rPr>
                <w:noProof/>
                <w:webHidden/>
              </w:rPr>
              <w:fldChar w:fldCharType="end"/>
            </w:r>
          </w:hyperlink>
        </w:p>
        <w:p w:rsidR="007B1B66" w:rsidRDefault="00417EC7">
          <w:pPr>
            <w:pStyle w:val="TOC1"/>
            <w:tabs>
              <w:tab w:val="right" w:leader="dot" w:pos="8630"/>
            </w:tabs>
            <w:rPr>
              <w:rFonts w:eastAsiaTheme="minorEastAsia" w:cstheme="minorBidi"/>
              <w:noProof/>
              <w:color w:val="auto"/>
              <w:szCs w:val="22"/>
              <w:lang w:eastAsia="en-US"/>
            </w:rPr>
          </w:pPr>
          <w:hyperlink w:anchor="_Toc452029085" w:history="1">
            <w:r w:rsidR="007B1B66" w:rsidRPr="00951272">
              <w:rPr>
                <w:rStyle w:val="Hyperlink"/>
                <w:noProof/>
              </w:rPr>
              <w:t>Annexes</w:t>
            </w:r>
            <w:r w:rsidR="007B1B66">
              <w:rPr>
                <w:noProof/>
                <w:webHidden/>
              </w:rPr>
              <w:tab/>
            </w:r>
            <w:r w:rsidR="007B1B66">
              <w:rPr>
                <w:noProof/>
                <w:webHidden/>
              </w:rPr>
              <w:fldChar w:fldCharType="begin"/>
            </w:r>
            <w:r w:rsidR="007B1B66">
              <w:rPr>
                <w:noProof/>
                <w:webHidden/>
              </w:rPr>
              <w:instrText xml:space="preserve"> PAGEREF _Toc452029085 \h </w:instrText>
            </w:r>
            <w:r w:rsidR="007B1B66">
              <w:rPr>
                <w:noProof/>
                <w:webHidden/>
              </w:rPr>
            </w:r>
            <w:r w:rsidR="007B1B66">
              <w:rPr>
                <w:noProof/>
                <w:webHidden/>
              </w:rPr>
              <w:fldChar w:fldCharType="separate"/>
            </w:r>
            <w:r w:rsidR="00871104">
              <w:rPr>
                <w:noProof/>
                <w:webHidden/>
              </w:rPr>
              <w:t>10</w:t>
            </w:r>
            <w:r w:rsidR="007B1B66">
              <w:rPr>
                <w:noProof/>
                <w:webHidden/>
              </w:rPr>
              <w:fldChar w:fldCharType="end"/>
            </w:r>
          </w:hyperlink>
        </w:p>
        <w:p w:rsidR="00294A39" w:rsidRDefault="00BB3D23">
          <w:r>
            <w:fldChar w:fldCharType="end"/>
          </w:r>
        </w:p>
      </w:sdtContent>
    </w:sdt>
    <w:p w:rsidR="00BB3DC2" w:rsidRDefault="00BB3DC2" w:rsidP="00776420">
      <w:pPr>
        <w:rPr>
          <w:color w:val="auto"/>
        </w:rPr>
        <w:sectPr w:rsidR="00BB3DC2" w:rsidSect="00BB3DC2">
          <w:footerReference w:type="default" r:id="rId17"/>
          <w:headerReference w:type="first" r:id="rId18"/>
          <w:footerReference w:type="first" r:id="rId19"/>
          <w:pgSz w:w="12240" w:h="15840"/>
          <w:pgMar w:top="1440" w:right="1800" w:bottom="1440" w:left="1800" w:header="720" w:footer="432" w:gutter="0"/>
          <w:pgNumType w:start="1"/>
          <w:cols w:space="720"/>
          <w:titlePg/>
          <w:docGrid w:linePitch="360"/>
        </w:sectPr>
      </w:pPr>
    </w:p>
    <w:p w:rsidR="004927B5" w:rsidRDefault="00417EC7" w:rsidP="00346B58">
      <w:r>
        <w:rPr>
          <w:noProof/>
          <w:lang w:eastAsia="en-US"/>
        </w:rPr>
        <w:lastRenderedPageBreak/>
        <w:pict>
          <v:group id="Group 62" o:spid="_x0000_s1089" style="position:absolute;margin-left:0;margin-top:10in;width:43.2pt;height:43.2pt;z-index:25164697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">
            <v:oval id="Oval 63" o:spid="_x0000_s1091"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t98QA&#10;AADbAAAADwAAAGRycy9kb3ducmV2LnhtbESP3WoCMRSE7wu+QzhC72rWSqWsRhGLUgoV6x9eHjbH&#10;zermZElS3b59IxR6OczMN8x42tpaXMmHyrGCfi8DQVw4XXGpYLddPL2CCBFZY+2YFPxQgOmk8zDG&#10;XLsbf9F1E0uRIBxyVGBibHIpQ2HIYui5hjh5J+ctxiR9KbXHW4LbWj5n2VBarDgtGGxobqi4bL6t&#10;Av225PXHMfiVPuHLp9ktzvtDrdRjt52NQERq43/4r/2uFQwH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07ffEAAAA2wAAAA8AAAAAAAAAAAAAAAAAmAIAAGRycy9k&#10;b3ducmV2LnhtbFBLBQYAAAAABAAEAPUAAACJAwAAAAA=&#10;" fillcolor="#fe8637" strokecolor="#fe8637" strokeweight="3pt">
              <v:stroke linestyle="thinThin"/>
              <v:shadow color="#1f2f3f" opacity=".5" offset=",3pt"/>
            </v:oval>
            <v:rect id="Rectangle 64" o:spid="_x0000_s1090"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qKy8UA&#10;AADbAAAADwAAAGRycy9kb3ducmV2LnhtbESPQWvCQBSE7wX/w/KEXkrd2INKmo2IIA1FkCbW8yP7&#10;mgSzb2N2m6T/vlsoeBxm5hsm2U6mFQP1rrGsYLmIQBCXVjdcKTgXh+cNCOeRNbaWScEPOdims4cE&#10;Y21H/qAh95UIEHYxKqi972IpXVmTQbewHXHwvmxv0AfZV1L3OAa4aeVLFK2kwYbDQo0d7Wsqr/m3&#10;UTCWp+FSHN/k6emSWb5lt33++a7U43zavYLwNPl7+L+daQXrNf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OorLxQAAANsAAAAPAAAAAAAAAAAAAAAAAJgCAABkcnMv&#10;ZG93bnJldi54bWxQSwUGAAAAAAQABAD1AAAAigMAAAAA&#10;" filled="f" stroked="f"/>
            <w10:wrap anchorx="margin" anchory="margin"/>
          </v:group>
        </w:pict>
      </w:r>
      <w:r>
        <w:rPr>
          <w:noProof/>
          <w:lang w:eastAsia="en-US"/>
        </w:rPr>
        <w:pict>
          <v:group id="Group 59" o:spid="_x0000_s1086" style="position:absolute;margin-left:0;margin-top:10in;width:43.2pt;height:43.2pt;z-index:25164800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QHQQAACo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sUB0EAAAqCwAADgAAAAAAAAAAAAAAAAAuAgAAZHJzL2Uyb0RvYy54bWxQSwECLQAU&#10;AAYACAAAACEAkPxJ0twAAAAJAQAADwAAAAAAAAAAAAAAAAB3BgAAZHJzL2Rvd25yZXYueG1sUEsF&#10;BgAAAAAEAAQA8wAAAIAHAAAAAA==&#10;">
            <v:oval id="Oval 60" o:spid="_x0000_s1088"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ZzgMAA&#10;AADbAAAADwAAAGRycy9kb3ducmV2LnhtbERPy2oCMRTdC/2HcAvuNGNBkalRimKRQouvisvL5DqZ&#10;OrkZkqjTvzcLweXhvCez1tbiSj5UjhUM+hkI4sLpiksF+92yNwYRIrLG2jEp+KcAs+lLZ4K5djfe&#10;0HUbS5FCOOSowMTY5FKGwpDF0HcNceJOzluMCfpSao+3FG5r+ZZlI2mx4tRgsKG5oeK8vVgFevHJ&#10;669j8D/6hMNvs1/+/R5qpbqv7cc7iEhtfIof7pVWMErr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ZzgMAAAADbAAAADwAAAAAAAAAAAAAAAACYAgAAZHJzL2Rvd25y&#10;ZXYueG1sUEsFBgAAAAAEAAQA9QAAAIUDAAAAAA==&#10;" fillcolor="#fe8637" strokecolor="#fe8637" strokeweight="3pt">
              <v:stroke linestyle="thinThin"/>
              <v:shadow color="#1f2f3f" opacity=".5" offset=",3pt"/>
            </v:oval>
            <v:rect id="Rectangle 61" o:spid="_x0000_s1087"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h+cQA&#10;AADbAAAADwAAAGRycy9kb3ducmV2LnhtbESPQWuDQBSE74X8h+UFcinNmhxCMdmEIoRIKYRq4vnh&#10;vqrUfavuVu2/7xYKPQ4z8w1zOM2mFSMNrrGsYLOOQBCXVjdcKbjl56dnEM4ja2wtk4JvcnA6Lh4O&#10;GGs78TuNma9EgLCLUUHtfRdL6cqaDLq17YiD92EHgz7IoZJ6wCnATSu3UbSTBhsOCzV2lNRUfmZf&#10;RsFUXscif7vI62ORWu7TPsnur0qtlvPLHoSn2f+H/9qpVrDbwO+X8AP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GIfnEAAAA2wAAAA8AAAAAAAAAAAAAAAAAmAIAAGRycy9k&#10;b3ducmV2LnhtbFBLBQYAAAAABAAEAPUAAACJAwAAAAA=&#10;" filled="f" stroked="f"/>
            <w10:wrap anchorx="margin" anchory="margin"/>
          </v:group>
        </w:pict>
      </w:r>
      <w:r>
        <w:rPr>
          <w:noProof/>
          <w:lang w:eastAsia="en-US"/>
        </w:rPr>
        <w:pict>
          <v:group id="Group 56" o:spid="_x0000_s1083" style="position:absolute;margin-left:0;margin-top:10in;width:43.2pt;height:43.2pt;z-index:25164902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C7&#10;zI9IFgQAACoLAAAOAAAAAAAAAAAAAAAAAC4CAABkcnMvZTJvRG9jLnhtbFBLAQItABQABgAIAAAA&#10;IQCQ/EnS3AAAAAkBAAAPAAAAAAAAAAAAAAAAAHAGAABkcnMvZG93bnJldi54bWxQSwUGAAAAAAQA&#10;BADzAAAAeQcAAAAA&#10;">
            <v:oval id="Oval 57" o:spid="_x0000_s1085"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MhScQA&#10;AADbAAAADwAAAGRycy9kb3ducmV2LnhtbESP3WoCMRSE7wu+QzhC7zRrwR+2RhGLpQgtam3x8rA5&#10;blY3J0uS6vbtG0Ho5TAz3zDTeWtrcSEfKscKBv0MBHHhdMWlgv3nqjcBESKyxtoxKfilAPNZ52GK&#10;uXZX3tJlF0uRIBxyVGBibHIpQ2HIYui7hjh5R+ctxiR9KbXHa4LbWj5l2UharDgtGGxoaag4736s&#10;Av3yypv1IfgPfcThu9mvTl/ftVKP3XbxDCJSG//D9/abVjAcw+1L+g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jIUnEAAAA2wAAAA8AAAAAAAAAAAAAAAAAmAIAAGRycy9k&#10;b3ducmV2LnhtbFBLBQYAAAAABAAEAPUAAACJAwAAAAA=&#10;" fillcolor="#fe8637" strokecolor="#fe8637" strokeweight="3pt">
              <v:stroke linestyle="thinThin"/>
              <v:shadow color="#1f2f3f" opacity=".5" offset=",3pt"/>
            </v:oval>
            <v:rect id="Rectangle 58" o:spid="_x0000_s1084"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C2cIA&#10;AADbAAAADwAAAGRycy9kb3ducmV2LnhtbERPTWuDQBC9B/oflinkEuKaQks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ELZwgAAANsAAAAPAAAAAAAAAAAAAAAAAJgCAABkcnMvZG93&#10;bnJldi54bWxQSwUGAAAAAAQABAD1AAAAhwMAAAAA&#10;" filled="f" stroked="f"/>
            <w10:wrap anchorx="margin" anchory="margin"/>
          </v:group>
        </w:pict>
      </w:r>
      <w:r>
        <w:rPr>
          <w:noProof/>
          <w:lang w:eastAsia="en-US"/>
        </w:rPr>
        <w:pict>
          <v:group id="Group 53" o:spid="_x0000_s1080" style="position:absolute;margin-left:0;margin-top:10in;width:43.2pt;height:43.2pt;z-index:25165004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fyFFg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DU&#10;2fyFFgQAACoLAAAOAAAAAAAAAAAAAAAAAC4CAABkcnMvZTJvRG9jLnhtbFBLAQItABQABgAIAAAA&#10;IQCQ/EnS3AAAAAkBAAAPAAAAAAAAAAAAAAAAAHAGAABkcnMvZG93bnJldi54bWxQSwUGAAAAAAQA&#10;BADzAAAAeQcAAAAA&#10;">
            <v:oval id="Oval 54" o:spid="_x0000_s1082"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PsQA&#10;AADbAAAADwAAAGRycy9kb3ducmV2LnhtbESP3WoCMRSE74W+QzgF7zRbqaWsRikViwgW6x+9PGyO&#10;m203J0sSdX37piB4OczMN8x42tpanMmHyrGCp34GgrhwuuJSwW47772CCBFZY+2YFFwpwHTy0Blj&#10;rt2Fv+i8iaVIEA45KjAxNrmUoTBkMfRdQ5y8o/MWY5K+lNrjJcFtLQdZ9iItVpwWDDb0bqj43Zys&#10;Aj374PXyO/hPfcThyuzmP/tDrVT3sX0bgYjUxnv41l5oBcNn+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xvz7EAAAA2wAAAA8AAAAAAAAAAAAAAAAAmAIAAGRycy9k&#10;b3ducmV2LnhtbFBLBQYAAAAABAAEAPUAAACJAwAAAAA=&#10;" fillcolor="#fe8637" strokecolor="#fe8637" strokeweight="3pt">
              <v:stroke linestyle="thinThin"/>
              <v:shadow color="#1f2f3f" opacity=".5" offset=",3pt"/>
            </v:oval>
            <v:rect id="Rectangle 55" o:spid="_x0000_s1081"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w10:wrap anchorx="margin" anchory="margin"/>
          </v:group>
        </w:pict>
      </w:r>
      <w:r>
        <w:rPr>
          <w:noProof/>
          <w:lang w:eastAsia="en-US"/>
        </w:rPr>
        <w:pict>
          <v:group id="Group 50" o:spid="_x0000_s1077" style="position:absolute;margin-left:0;margin-top:10in;width:43.2pt;height:43.2pt;z-index:25165107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LdD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">
            <v:oval id="Oval 51" o:spid="_x0000_s1079"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YcpsQA&#10;AADbAAAADwAAAGRycy9kb3ducmV2LnhtbESPQWsCMRSE7wX/Q3hCbzWrYJGtUUSxlEKLrrb0+Ng8&#10;N6ublyVJdfvvG0HwOMzMN8x03tlGnMmH2rGC4SADQVw6XXOlYL9bP01AhIissXFMCv4owHzWe5hi&#10;rt2Ft3QuYiUShEOOCkyMbS5lKA1ZDAPXEifv4LzFmKSvpPZ4SXDbyFGWPUuLNacFgy0tDZWn4tcq&#10;0KtX3rz/BP+pDzj+MPv18eu7Ueqx3y1eQETq4j18a79pBeMhXL+k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GHKbEAAAA2wAAAA8AAAAAAAAAAAAAAAAAmAIAAGRycy9k&#10;b3ducmV2LnhtbFBLBQYAAAAABAAEAPUAAACJAwAAAAA=&#10;" fillcolor="#fe8637" strokecolor="#fe8637" strokeweight="3pt">
              <v:stroke linestyle="thinThin"/>
              <v:shadow color="#1f2f3f" opacity=".5" offset=",3pt"/>
            </v:oval>
            <v:rect id="Rectangle 52" o:spid="_x0000_s1078"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w10:wrap anchorx="margin" anchory="margin"/>
          </v:group>
        </w:pict>
      </w:r>
      <w:r>
        <w:rPr>
          <w:noProof/>
          <w:lang w:eastAsia="en-US"/>
        </w:rPr>
        <w:pict>
          <v:group id="Group 47" o:spid="_x0000_s1074" style="position:absolute;margin-left:0;margin-top:10in;width:43.2pt;height:43.2pt;z-index:25165209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IA8At0YBAAAKgsAAA4AAAAAAAAAAAAAAAAALgIAAGRycy9lMm9Eb2MueG1sUEsBAi0AFAAGAAgA&#10;AAAhAJD8SdLcAAAACQEAAA8AAAAAAAAAAAAAAAAAcgYAAGRycy9kb3ducmV2LnhtbFBLBQYAAAAA&#10;BAAEAPMAAAB7BwAAAAA=&#10;">
            <v:oval id="Oval 48" o:spid="_x0000_s1076"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Uj5sIA&#10;AADbAAAADwAAAGRycy9kb3ducmV2LnhtbERPy2oCMRTdF/oP4QruNGNppYxGKRaLFCp2fNDlZXKd&#10;TJ3cDEmq49+bhdDl4byn88424kw+1I4VjIYZCOLS6ZorBbvtcvAKIkRkjY1jUnClAPPZ48MUc+0u&#10;/E3nIlYihXDIUYGJsc2lDKUhi2HoWuLEHZ23GBP0ldQeLyncNvIpy8bSYs2pwWBLC0PlqfizCvT7&#10;B28+f4Jf6yO+fJnd8nd/aJTq97q3CYhIXfwX390rreA5jU1f0g+Q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SPmwgAAANsAAAAPAAAAAAAAAAAAAAAAAJgCAABkcnMvZG93&#10;bnJldi54bWxQSwUGAAAAAAQABAD1AAAAhwMAAAAA&#10;" fillcolor="#fe8637" strokecolor="#fe8637" strokeweight="3pt">
              <v:stroke linestyle="thinThin"/>
              <v:shadow color="#1f2f3f" opacity=".5" offset=",3pt"/>
            </v:oval>
            <v:rect id="Rectangle 49" o:spid="_x0000_s1075"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xn8QA&#10;AADbAAAADwAAAGRycy9kb3ducmV2LnhtbESPQWvCQBSE7wX/w/IEL6Ibp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FcZ/EAAAA2wAAAA8AAAAAAAAAAAAAAAAAmAIAAGRycy9k&#10;b3ducmV2LnhtbFBLBQYAAAAABAAEAPUAAACJAwAAAAA=&#10;" filled="f" stroked="f"/>
            <w10:wrap anchorx="margin" anchory="margin"/>
          </v:group>
        </w:pict>
      </w:r>
      <w:r>
        <w:rPr>
          <w:noProof/>
          <w:lang w:eastAsia="en-US"/>
        </w:rPr>
        <w:pict>
          <v:group id="Group 44" o:spid="_x0000_s1071" style="position:absolute;margin-left:0;margin-top:10in;width:43.2pt;height:43.2pt;z-index:25165312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S0JBvh0EAAAqCwAADgAAAAAAAAAAAAAAAAAuAgAAZHJzL2Uyb0RvYy54bWxQSwECLQAU&#10;AAYACAAAACEAkPxJ0twAAAAJAQAADwAAAAAAAAAAAAAAAAB3BgAAZHJzL2Rvd25yZXYueG1sUEsF&#10;BgAAAAAEAAQA8wAAAIAHAAAAAA==&#10;">
            <v:oval id="Oval 45" o:spid="_x0000_s1073"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MeMQA&#10;AADbAAAADwAAAGRycy9kb3ducmV2LnhtbESP3WoCMRSE74W+QzgF7zRbqaWsRikViwgW6x+9PGyO&#10;m203J0sSdX37piB4OczMN8x42tpanMmHyrGCp34GgrhwuuJSwW47772CCBFZY+2YFFwpwHTy0Blj&#10;rt2Fv+i8iaVIEA45KjAxNrmUoTBkMfRdQ5y8o/MWY5K+lNrjJcFtLQdZ9iItVpwWDDb0bqj43Zys&#10;Aj374PXyO/hPfcThyuzmP/tDrVT3sX0bgYjUxnv41l5oBc9D+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kjHjEAAAA2wAAAA8AAAAAAAAAAAAAAAAAmAIAAGRycy9k&#10;b3ducmV2LnhtbFBLBQYAAAAABAAEAPUAAACJAwAAAAA=&#10;" fillcolor="#fe8637" strokecolor="#fe8637" strokeweight="3pt">
              <v:stroke linestyle="thinThin"/>
              <v:shadow color="#1f2f3f" opacity=".5" offset=",3pt"/>
            </v:oval>
            <v:rect id="Rectangle 46" o:spid="_x0000_s1072"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7cUA&#10;AADbAAAADwAAAGRycy9kb3ducmV2LnhtbESPQWvCQBSE7wX/w/KEXkrdWEQ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uXtxQAAANsAAAAPAAAAAAAAAAAAAAAAAJgCAABkcnMv&#10;ZG93bnJldi54bWxQSwUGAAAAAAQABAD1AAAAigMAAAAA&#10;" filled="f" stroked="f"/>
            <w10:wrap anchorx="margin" anchory="margin"/>
          </v:group>
        </w:pict>
      </w:r>
      <w:r>
        <w:rPr>
          <w:noProof/>
          <w:lang w:eastAsia="en-US"/>
        </w:rPr>
        <w:pict>
          <v:group id="Group 41" o:spid="_x0000_s1068" style="position:absolute;margin-left:0;margin-top:10in;width:43.2pt;height:43.2pt;z-index:25165414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Lslh2wYBAAAKgsAAA4AAAAAAAAAAAAAAAAALgIAAGRycy9lMm9Eb2MueG1sUEsBAi0AFAAGAAgA&#10;AAAhAJD8SdLcAAAACQEAAA8AAAAAAAAAAAAAAAAAcgYAAGRycy9kb3ducmV2LnhtbFBLBQYAAAAA&#10;BAAEAPMAAAB7BwAAAAA=&#10;">
            <v:oval id="Oval 42" o:spid="_x0000_s1070"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0UDMQA&#10;AADbAAAADwAAAGRycy9kb3ducmV2LnhtbESPQWsCMRSE7wX/Q3hCb5pVqsjWKGKxFKFFrS0eH5vn&#10;ZnXzsiSpbv99Iwg9DjPzDTOdt7YWF/Khcqxg0M9AEBdOV1wq2H+uehMQISJrrB2Tgl8KMJ91HqaY&#10;a3flLV12sRQJwiFHBSbGJpcyFIYshr5riJN3dN5iTNKXUnu8Jrit5TDLxtJixWnBYENLQ8V592MV&#10;6JdX3qwPwX/oI47ezX51+vqulXrstotnEJHa+B++t9+0gqc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NFAzEAAAA2wAAAA8AAAAAAAAAAAAAAAAAmAIAAGRycy9k&#10;b3ducmV2LnhtbFBLBQYAAAAABAAEAPUAAACJAwAAAAA=&#10;" fillcolor="#fe8637" strokecolor="#fe8637" strokeweight="3pt">
              <v:stroke linestyle="thinThin"/>
              <v:shadow color="#1f2f3f" opacity=".5" offset=",3pt"/>
            </v:oval>
            <v:rect id="Rectangle 43" o:spid="_x0000_s1069"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GdcQA&#10;AADbAAAADwAAAGRycy9kb3ducmV2LnhtbESPQWvCQBSE7wX/w/IEL6IbbRF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RnXEAAAA2wAAAA8AAAAAAAAAAAAAAAAAmAIAAGRycy9k&#10;b3ducmV2LnhtbFBLBQYAAAAABAAEAPUAAACJAwAAAAA=&#10;" filled="f" stroked="f"/>
            <w10:wrap anchorx="margin" anchory="margin"/>
          </v:group>
        </w:pict>
      </w:r>
      <w:r>
        <w:rPr>
          <w:noProof/>
          <w:lang w:eastAsia="en-US"/>
        </w:rPr>
        <w:pict>
          <v:group id="Group 38" o:spid="_x0000_s1065" style="position:absolute;margin-left:0;margin-top:10in;width:43.2pt;height:43.2pt;z-index:25165516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KU9BlIeBAAAKgsAAA4AAAAAAAAAAAAAAAAALgIAAGRycy9lMm9Eb2MueG1sUEsBAi0A&#10;FAAGAAgAAAAhAJD8SdLcAAAACQEAAA8AAAAAAAAAAAAAAAAAeAYAAGRycy9kb3ducmV2LnhtbFBL&#10;BQYAAAAABAAEAPMAAACBBwAAAAA=&#10;">
            <v:oval id="Oval 39" o:spid="_x0000_s1067"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1AMQA&#10;AADbAAAADwAAAGRycy9kb3ducmV2LnhtbESPUUvDMBSF3wX/Q7iCby5VmWhdVoZSEcGhc4qPl+au&#10;qUtuShLb+u8XQfDxcM75DmdRTc6KgULsPCs4nxUgiBuvO24VbN/qs2sQMSFrtJ5JwQ9FqJbHRwss&#10;tR/5lYZNakWGcCxRgUmpL6WMjSGHceZ74uztfHCYsgyt1AHHDHdWXhTFlXTYcV4w2NOdoWa/+XYK&#10;9P0Dvzx9xrDWO5w/m2399f5hlTo9mVa3IBJN6T/8137UCi5v4P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v9QDEAAAA2wAAAA8AAAAAAAAAAAAAAAAAmAIAAGRycy9k&#10;b3ducmV2LnhtbFBLBQYAAAAABAAEAPUAAACJAwAAAAA=&#10;" fillcolor="#fe8637" strokecolor="#fe8637" strokeweight="3pt">
              <v:stroke linestyle="thinThin"/>
              <v:shadow color="#1f2f3f" opacity=".5" offset=",3pt"/>
            </v:oval>
            <v:rect id="Rectangle 40" o:spid="_x0000_s1066"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AsIA&#10;AADbAAAADwAAAGRycy9kb3ducmV2LnhtbERPTWuDQBC9B/oflinkEuKaUkowrlICJRIKoabNeXCn&#10;KnVnjbtV+++7h0COj/ed5rPpxEiDay0r2EQxCOLK6pZrBZ/nt/UWhPPIGjvLpOCPHOTZwyLFRNuJ&#10;P2gsfS1CCLsEFTTe94mUrmrIoItsTxy4bzsY9AEOtdQDTiHcdPIpjl+kwZZDQ4M97Ruqfspfo2Cq&#10;TuPl/H6Qp9WlsHwtrvvy66jU8nF+3YHwNPu7+OYutILnsD5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9gCwgAAANsAAAAPAAAAAAAAAAAAAAAAAJgCAABkcnMvZG93&#10;bnJldi54bWxQSwUGAAAAAAQABAD1AAAAhwMAAAAA&#10;" filled="f" stroked="f"/>
            <w10:wrap anchorx="margin" anchory="margin"/>
          </v:group>
        </w:pict>
      </w:r>
      <w:r>
        <w:rPr>
          <w:noProof/>
          <w:lang w:eastAsia="en-US"/>
        </w:rPr>
        <w:pict>
          <v:group id="Group 35" o:spid="_x0000_s1062" style="position:absolute;margin-left:0;margin-top:10in;width:43.2pt;height:43.2pt;z-index:25165619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StGw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mh9K0bBAAAKgsAAA4AAAAAAAAAAAAAAAAALgIAAGRycy9lMm9Eb2MueG1sUEsBAi0AFAAG&#10;AAgAAAAhAJD8SdLcAAAACQEAAA8AAAAAAAAAAAAAAAAAdQYAAGRycy9kb3ducmV2LnhtbFBLBQYA&#10;AAAABAAEAPMAAAB+BwAAAAA=&#10;">
            <v:oval id="Oval 36" o:spid="_x0000_s1064"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hcsQA&#10;AADbAAAADwAAAGRycy9kb3ducmV2LnhtbESP3WoCMRSE7wu+QzhC72rWSqWsRhGLUgoV6x9eHjbH&#10;zermZElS3b59IxR6OczMN8x42tpaXMmHyrGCfi8DQVw4XXGpYLddPL2CCBFZY+2YFPxQgOmk8zDG&#10;XLsbf9F1E0uRIBxyVGBibHIpQ2HIYui5hjh5J+ctxiR9KbXHW4LbWj5n2VBarDgtGGxobqi4bL6t&#10;Av225PXHMfiVPuHLp9ktzvtDrdRjt52NQERq43/4r/2uFQyG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wYXLEAAAA2wAAAA8AAAAAAAAAAAAAAAAAmAIAAGRycy9k&#10;b3ducmV2LnhtbFBLBQYAAAAABAAEAPUAAACJAwAAAAA=&#10;" fillcolor="#fe8637" strokecolor="#fe8637" strokeweight="3pt">
              <v:stroke linestyle="thinThin"/>
              <v:shadow color="#1f2f3f" opacity=".5" offset=",3pt"/>
            </v:oval>
            <v:rect id="Rectangle 37" o:spid="_x0000_s1063"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AzC8QA&#10;AADbAAAADwAAAGRycy9kb3ducmV2LnhtbESPQWvCQBSE7wX/w/IEL6IbLVR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QMwvEAAAA2wAAAA8AAAAAAAAAAAAAAAAAmAIAAGRycy9k&#10;b3ducmV2LnhtbFBLBQYAAAAABAAEAPUAAACJAwAAAAA=&#10;" filled="f" stroked="f"/>
            <w10:wrap anchorx="margin" anchory="margin"/>
          </v:group>
        </w:pict>
      </w:r>
      <w:r>
        <w:rPr>
          <w:noProof/>
          <w:lang w:eastAsia="en-US"/>
        </w:rPr>
        <w:pict>
          <v:group id="Group 32" o:spid="_x0000_s1059" style="position:absolute;margin-left:0;margin-top:10in;width:43.2pt;height:43.2pt;z-index:25165721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m6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yi/Zuh0EAAAqCwAADgAAAAAAAAAAAAAAAAAuAgAAZHJzL2Uyb0RvYy54bWxQSwECLQAU&#10;AAYACAAAACEAkPxJ0twAAAAJAQAADwAAAAAAAAAAAAAAAAB3BgAAZHJzL2Rvd25yZXYueG1sUEsF&#10;BgAAAAAEAAQA8wAAAIAHAAAAAA==&#10;">
            <v:oval id="Oval 33" o:spid="_x0000_s1061"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C6sQA&#10;AADbAAAADwAAAGRycy9kb3ducmV2LnhtbESPQWsCMRSE7wX/Q3hCb5q1osjWKGKxFKFFrS0eH5vn&#10;ZnXzsiSpbv99Iwg9DjPzDTOdt7YWF/Khcqxg0M9AEBdOV1wq2H+uehMQISJrrB2Tgl8KMJ91HqaY&#10;a3flLV12sRQJwiFHBSbGJpcyFIYshr5riJN3dN5iTNKXUnu8Jrit5VOWjaXFitOCwYaWhorz7scq&#10;0C+vvFkfgv/QRxy9m/3q9PVdK/XYbRfPICK18T98b79pBcM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HwurEAAAA2wAAAA8AAAAAAAAAAAAAAAAAmAIAAGRycy9k&#10;b3ducmV2LnhtbFBLBQYAAAAABAAEAPUAAACJAwAAAAA=&#10;" fillcolor="#fe8637" strokecolor="#fe8637" strokeweight="3pt">
              <v:stroke linestyle="thinThin"/>
              <v:shadow color="#1f2f3f" opacity=".5" offset=",3pt"/>
            </v:oval>
            <v:rect id="Rectangle 34" o:spid="_x0000_s1060"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w10:wrap anchorx="margin" anchory="margin"/>
          </v:group>
        </w:pict>
      </w:r>
      <w:r>
        <w:rPr>
          <w:noProof/>
          <w:lang w:eastAsia="en-US"/>
        </w:rPr>
        <w:pict>
          <v:group id="Group 29" o:spid="_x0000_s1056" style="position:absolute;margin-left:0;margin-top:10in;width:43.2pt;height:43.2pt;z-index:25165824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AH&#10;kPPcFgQAACoLAAAOAAAAAAAAAAAAAAAAAC4CAABkcnMvZTJvRG9jLnhtbFBLAQItABQABgAIAAAA&#10;IQCQ/EnS3AAAAAkBAAAPAAAAAAAAAAAAAAAAAHAGAABkcnMvZG93bnJldi54bWxQSwUGAAAAAAQA&#10;BADzAAAAeQcAAAAA&#10;">
            <v:oval id="Oval 30" o:spid="_x0000_s1058"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TjXsQA&#10;AADbAAAADwAAAGRycy9kb3ducmV2LnhtbESPUUvDMBSF3wX/Q7iCby5VnEpdVoZSEcGhc4qPl+au&#10;qUtuShLb+u8XQfDxcM75DmdRTc6KgULsPCs4nxUgiBuvO24VbN/qsxsQMSFrtJ5JwQ9FqJbHRwss&#10;tR/5lYZNakWGcCxRgUmpL6WMjSGHceZ74uztfHCYsgyt1AHHDHdWXhTFlXTYcV4w2NOdoWa/+XYK&#10;9P0Dvzx9xrDWO5w/m2399f5hlTo9mVa3IBJN6T/8137UCq4v4f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417EAAAA2wAAAA8AAAAAAAAAAAAAAAAAmAIAAGRycy9k&#10;b3ducmV2LnhtbFBLBQYAAAAABAAEAPUAAACJAwAAAAA=&#10;" fillcolor="#fe8637" strokecolor="#fe8637" strokeweight="3pt">
              <v:stroke linestyle="thinThin"/>
              <v:shadow color="#1f2f3f" opacity=".5" offset=",3pt"/>
            </v:oval>
            <v:rect id="Rectangle 31" o:spid="_x0000_s1057"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YvUMUA&#10;AADbAAAADwAAAGRycy9kb3ducmV2LnhtbESPQWvCQBSE7wX/w/KEXkrd2IOVNBsRQRqKIE2s50f2&#10;NQlm38bsNkn/vVsoeBxm5hsm2UymFQP1rrGsYLmIQBCXVjdcKTgV++c1COeRNbaWScEvOdiks4cE&#10;Y21H/qQh95UIEHYxKqi972IpXVmTQbewHXHwvm1v0AfZV1L3OAa4aeVLFK2kwYbDQo0d7WoqL/mP&#10;UTCWx+FcHN7l8emcWb5m113+9aHU43zavoHwNPl7+L+daQWvK/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di9QxQAAANsAAAAPAAAAAAAAAAAAAAAAAJgCAABkcnMv&#10;ZG93bnJldi54bWxQSwUGAAAAAAQABAD1AAAAigMAAAAA&#10;" filled="f" stroked="f"/>
            <w10:wrap anchorx="margin" anchory="margin"/>
          </v:group>
        </w:pict>
      </w:r>
      <w:r>
        <w:rPr>
          <w:noProof/>
          <w:lang w:eastAsia="en-US"/>
        </w:rPr>
        <w:pict>
          <v:group id="Group 26" o:spid="_x0000_s1053" style="position:absolute;margin-left:0;margin-top:10in;width:43.2pt;height:43.2pt;z-index:25165926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A9&#10;qYsqFgQAACoLAAAOAAAAAAAAAAAAAAAAAC4CAABkcnMvZTJvRG9jLnhtbFBLAQItABQABgAIAAAA&#10;IQCQ/EnS3AAAAAkBAAAPAAAAAAAAAAAAAAAAAHAGAABkcnMvZG93bnJldi54bWxQSwUGAAAAAAQA&#10;BADzAAAAeQcAAAAA&#10;">
            <v:oval id="Oval 27" o:spid="_x0000_s1055"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B/hsAA&#10;AADbAAAADwAAAGRycy9kb3ducmV2LnhtbERPy2oCMRTdC/2HcAvuNGNBkalRimKRQouvisvL5DqZ&#10;OrkZkqjTvzcLweXhvCez1tbiSj5UjhUM+hkI4sLpiksF+92yNwYRIrLG2jEp+KcAs+lLZ4K5djfe&#10;0HUbS5FCOOSowMTY5FKGwpDF0HcNceJOzluMCfpSao+3FG5r+ZZlI2mx4tRgsKG5oeK8vVgFevHJ&#10;669j8D/6hMNvs1/+/R5qpbqv7cc7iEhtfIof7pVWMEpj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B/hsAAAADbAAAADwAAAAAAAAAAAAAAAACYAgAAZHJzL2Rvd25y&#10;ZXYueG1sUEsFBgAAAAAEAAQA9QAAAIUDAAAAAA==&#10;" fillcolor="#fe8637" strokecolor="#fe8637" strokeweight="3pt">
              <v:stroke linestyle="thinThin"/>
              <v:shadow color="#1f2f3f" opacity=".5" offset=",3pt"/>
            </v:oval>
            <v:rect id="Rectangle 28" o:spid="_x0000_s1054"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At/8UA&#10;AADbAAAADwAAAGRycy9kb3ducmV2LnhtbESPQWvCQBSE7wX/w/KEXkrd2IPUNBsRQRqKIE2s50f2&#10;NQlm38bsNkn/vVsoeBxm5hsm2UymFQP1rrGsYLmIQBCXVjdcKTgV++dXEM4ja2wtk4JfcrBJZw8J&#10;xtqO/ElD7isRIOxiVFB738VSurImg25hO+LgfdveoA+yr6TucQxw08qXKFpJgw2HhRo72tVUXvIf&#10;o2Asj8O5OLzL49M5s3zNrrv860Opx/m0fQPhafL38H870wpWa/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MC3/xQAAANsAAAAPAAAAAAAAAAAAAAAAAJgCAABkcnMv&#10;ZG93bnJldi54bWxQSwUGAAAAAAQABAD1AAAAigMAAAAA&#10;" filled="f" stroked="f"/>
            <w10:wrap anchorx="margin" anchory="margin"/>
          </v:group>
        </w:pict>
      </w:r>
      <w:r>
        <w:rPr>
          <w:noProof/>
          <w:lang w:eastAsia="en-US"/>
        </w:rPr>
        <w:pict>
          <v:group id="Group 23" o:spid="_x0000_s1050" style="position:absolute;margin-left:0;margin-top:10in;width:43.2pt;height:43.2pt;z-index:25166028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NPO/38YBAAAKgsAAA4AAAAAAAAAAAAAAAAALgIAAGRycy9lMm9Eb2MueG1sUEsBAi0AFAAGAAgA&#10;AAAhAJD8SdLcAAAACQEAAA8AAAAAAAAAAAAAAAAAcgYAAGRycy9kb3ducmV2LnhtbFBLBQYAAAAA&#10;BAAEAPMAAAB7BwAAAAA=&#10;">
            <v:oval id="Oval 24" o:spid="_x0000_s1052"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5BsQA&#10;AADbAAAADwAAAGRycy9kb3ducmV2LnhtbESPQWsCMRSE7wX/Q3iCN82qWGRrFGlRitCi1haPj81z&#10;s7p5WZJUt/++KQg9DjPzDTNbtLYWV/KhcqxgOMhAEBdOV1wqOHys+lMQISJrrB2Tgh8KsJh3HmaY&#10;a3fjHV33sRQJwiFHBSbGJpcyFIYshoFriJN3ct5iTNKXUnu8Jbit5SjLHqXFitOCwYaeDRWX/bdV&#10;oF/WvN0cg3/XJ5y8mcPq/PlVK9XrtssnEJHa+B++t1+1gvEQ/r6k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Z+QbEAAAA2wAAAA8AAAAAAAAAAAAAAAAAmAIAAGRycy9k&#10;b3ducmV2LnhtbFBLBQYAAAAABAAEAPUAAACJAwAAAAA=&#10;" fillcolor="#fe8637" strokecolor="#fe8637" strokeweight="3pt">
              <v:stroke linestyle="thinThin"/>
              <v:shadow color="#1f2f3f" opacity=".5" offset=",3pt"/>
            </v:oval>
            <v:rect id="Rectangle 25" o:spid="_x0000_s1051"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CYcUA&#10;AADbAAAADwAAAGRycy9kb3ducmV2LnhtbESPQWvCQBSE7wX/w/KEXkrdWEQ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MYJhxQAAANsAAAAPAAAAAAAAAAAAAAAAAJgCAABkcnMv&#10;ZG93bnJldi54bWxQSwUGAAAAAAQABAD1AAAAigMAAAAA&#10;" filled="f" stroked="f"/>
            <w10:wrap anchorx="margin" anchory="margin"/>
          </v:group>
        </w:pict>
      </w:r>
      <w:r>
        <w:rPr>
          <w:noProof/>
          <w:lang w:eastAsia="en-US"/>
        </w:rPr>
        <w:pict>
          <v:group id="Group 20" o:spid="_x0000_s1047" style="position:absolute;margin-left:0;margin-top:10in;width:43.2pt;height:43.2pt;z-index:25166131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">
            <v:oval id="Oval 21" o:spid="_x0000_s1049"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rGRsEA&#10;AADbAAAADwAAAGRycy9kb3ducmV2LnhtbERPW2vCMBR+F/Yfwhn4pqmCQzpTGQ5FBhvzMvHx0Jw2&#10;3ZqTkmTa/fvlQfDx47svlr1txYV8aBwrmIwzEMSl0w3XCo6H9WgOIkRkja1jUvBHAZbFw2CBuXZX&#10;3tFlH2uRQjjkqMDE2OVShtKQxTB2HXHiKuctxgR9LbXHawq3rZxm2ZO02HBqMNjRylD5s/+1CvTr&#10;hj/fzsF/6Apn7+a4/v46tUoNH/uXZxCR+ngX39xbrWCaxqYv6Qf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6xkbBAAAA2wAAAA8AAAAAAAAAAAAAAAAAmAIAAGRycy9kb3du&#10;cmV2LnhtbFBLBQYAAAAABAAEAPUAAACGAwAAAAA=&#10;" fillcolor="#fe8637" strokecolor="#fe8637" strokeweight="3pt">
              <v:stroke linestyle="thinThin"/>
              <v:shadow color="#1f2f3f" opacity=".5" offset=",3pt"/>
            </v:oval>
            <v:rect id="Rectangle 22" o:spid="_x0000_s1048"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UP8QA&#10;AADbAAAADwAAAGRycy9kb3ducmV2LnhtbESPQWvCQBSE74X+h+UVvBTd1ENpYzZShGIQQRqr50f2&#10;mYRm38bsmsR/3xUEj8PMfMMky9E0oqfO1ZYVvM0iEMSF1TWXCn7339MPEM4ja2wsk4IrOVimz08J&#10;xtoO/EN97ksRIOxiVFB538ZSuqIig25mW+LgnWxn0AfZlVJ3OAS4aeQ8it6lwZrDQoUtrSoq/vKL&#10;UTAUu/64367l7vWYWT5n51V+2Cg1eRm/FiA8jf4RvrczrWD+C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lD/EAAAA2wAAAA8AAAAAAAAAAAAAAAAAmAIAAGRycy9k&#10;b3ducmV2LnhtbFBLBQYAAAAABAAEAPUAAACJAwAAAAA=&#10;" filled="f" stroked="f"/>
            <w10:wrap anchorx="margin" anchory="margin"/>
          </v:group>
        </w:pict>
      </w:r>
      <w:r>
        <w:rPr>
          <w:noProof/>
          <w:lang w:eastAsia="en-US"/>
        </w:rPr>
        <w:pict>
          <v:group id="Group 17" o:spid="_x0000_s1044" style="position:absolute;margin-left:0;margin-top:10in;width:43.2pt;height:43.2pt;z-index:25166233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OIPvYYYBAAAKgsAAA4AAAAAAAAAAAAAAAAALgIAAGRycy9lMm9Eb2MueG1sUEsBAi0AFAAGAAgA&#10;AAAhAJD8SdLcAAAACQEAAA8AAAAAAAAAAAAAAAAAcgYAAGRycy9kb3ducmV2LnhtbFBLBQYAAAAA&#10;BAAEAPMAAAB7BwAAAAA=&#10;">
            <v:oval id="Oval 18" o:spid="_x0000_s1046"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tp2MQA&#10;AADbAAAADwAAAGRycy9kb3ducmV2LnhtbESP3WoCMRSE7wu+QzhC72pWQZGtUcSiiGCpPy29PGyO&#10;m7WbkyVJdX37piB4OczMN8xk1tpaXMiHyrGCfi8DQVw4XXGp4HhYvoxBhIissXZMCm4UYDbtPE0w&#10;1+7KO7rsYykShEOOCkyMTS5lKAxZDD3XECfv5LzFmKQvpfZ4TXBby0GWjaTFitOCwYYWhoqf/a9V&#10;oN9W/LH5Dv5dn3C4Ncfl+fOrVuq5285fQURq4yN8b6+1gsEQ/r+kHyC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7adjEAAAA2wAAAA8AAAAAAAAAAAAAAAAAmAIAAGRycy9k&#10;b3ducmV2LnhtbFBLBQYAAAAABAAEAPUAAACJAwAAAAA=&#10;" fillcolor="#fe8637" strokecolor="#fe8637" strokeweight="3pt">
              <v:stroke linestyle="thinThin"/>
              <v:shadow color="#1f2f3f" opacity=".5" offset=",3pt"/>
            </v:oval>
            <v:rect id="Rectangle 19" o:spid="_x0000_s1045"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ATcQA&#10;AADbAAAADwAAAGRycy9kb3ducmV2LnhtbESPQWuDQBSE74X8h+UFcinN2hxCMdmEIoRIKIRq4vnh&#10;vqrUfavuVu2/7xYKPQ4z8w2zP86mFSMNrrGs4HkdgSAurW64UnDLT08vIJxH1thaJgXf5OB4WDzs&#10;MdZ24ncaM1+JAGEXo4La+y6W0pU1GXRr2xEH78MOBn2QQyX1gFOAm1ZuomgrDTYcFmrsKKmp/My+&#10;jIKpvI5F/naW18citdynfZLdL0qtlvPrDoSn2f+H/9qpVrDZwu+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FAE3EAAAA2wAAAA8AAAAAAAAAAAAAAAAAmAIAAGRycy9k&#10;b3ducmV2LnhtbFBLBQYAAAAABAAEAPUAAACJAwAAAAA=&#10;" filled="f" stroked="f"/>
            <w10:wrap anchorx="margin" anchory="margin"/>
          </v:group>
        </w:pict>
      </w:r>
      <w:r>
        <w:rPr>
          <w:noProof/>
          <w:lang w:eastAsia="en-US"/>
        </w:rPr>
        <w:pict>
          <v:group id="Group 14" o:spid="_x0000_s1041" style="position:absolute;margin-left:0;margin-top:10in;width:43.2pt;height:43.2pt;z-index:25166336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J/532seBAAAKgsAAA4AAAAAAAAAAAAAAAAALgIAAGRycy9lMm9Eb2MueG1sUEsBAi0A&#10;FAAGAAgAAAAhAJD8SdLcAAAACQEAAA8AAAAAAAAAAAAAAAAAeAYAAGRycy9kb3ducmV2LnhtbFBL&#10;BQYAAAAABAAEAPMAAACBBwAAAAA=&#10;">
            <v:oval id="Oval 15" o:spid="_x0000_s1043"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LxrMQA&#10;AADbAAAADwAAAGRycy9kb3ducmV2LnhtbESPQWsCMRSE74L/ITyhN826oJTVKMVikUKlVVt6fGye&#10;m9XNy5Kkuv57Uyj0OMzMN8x82dlGXMiH2rGC8SgDQVw6XXOl4LBfDx9BhIissXFMCm4UYLno9+ZY&#10;aHflD7rsYiUShEOBCkyMbSFlKA1ZDCPXEifv6LzFmKSvpPZ4TXDbyDzLptJizWnBYEsrQ+V592MV&#10;6OcXfn/9Dn6rjzh5M4f16fOrUeph0D3NQETq4n/4r73RCvIcfr+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S8azEAAAA2wAAAA8AAAAAAAAAAAAAAAAAmAIAAGRycy9k&#10;b3ducmV2LnhtbFBLBQYAAAAABAAEAPUAAACJAwAAAAA=&#10;" fillcolor="#fe8637" strokecolor="#fe8637" strokeweight="3pt">
              <v:stroke linestyle="thinThin"/>
              <v:shadow color="#1f2f3f" opacity=".5" offset=",3pt"/>
            </v:oval>
            <v:rect id="Rectangle 16" o:spid="_x0000_s1042"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w10:wrap anchorx="margin" anchory="margin"/>
          </v:group>
        </w:pict>
      </w:r>
      <w:r>
        <w:rPr>
          <w:noProof/>
          <w:lang w:eastAsia="en-US"/>
        </w:rPr>
        <w:pict>
          <v:group id="Group 11" o:spid="_x0000_s1038" style="position:absolute;margin-left:0;margin-top:10in;width:43.2pt;height:43.2pt;z-index:25166438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jgsACxcEAAAqCwAADgAAAAAAAAAAAAAAAAAuAgAAZHJzL2Uyb0RvYy54bWxQSwECLQAUAAYACAAA&#10;ACEAkPxJ0twAAAAJAQAADwAAAAAAAAAAAAAAAABxBgAAZHJzL2Rvd25yZXYueG1sUEsFBgAAAAAE&#10;AAQA8wAAAHoHAAAAAA==&#10;">
            <v:oval id="Oval 12" o:spid="_x0000_s1040"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qpYMIA&#10;AADbAAAADwAAAGRycy9kb3ducmV2LnhtbERPTWsCMRC9F/ofwhR606xCxa5GkRalCBW1Kh6HzbjZ&#10;djNZklS3/94IQm/zeJ8znra2FmfyoXKsoNfNQBAXTldcKth9zTtDECEia6wdk4I/CjCdPD6MMdfu&#10;whs6b2MpUgiHHBWYGJtcylAYshi6riFO3Ml5izFBX0rt8ZLCbS37WTaQFitODQYbejNU/Gx/rQL9&#10;vuD18hj8Sp/w5dPs5t/7Q63U81M7G4GI1MZ/8d39odP8V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mqlgwgAAANsAAAAPAAAAAAAAAAAAAAAAAJgCAABkcnMvZG93&#10;bnJldi54bWxQSwUGAAAAAAQABAD1AAAAhwMAAAAA&#10;" fillcolor="#fe8637" strokecolor="#fe8637" strokeweight="3pt">
              <v:stroke linestyle="thinThin"/>
              <v:shadow color="#1f2f3f" opacity=".5" offset=",3pt"/>
            </v:oval>
            <v:rect id="Rectangle 13" o:spid="_x0000_s1039"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w10:wrap anchorx="margin" anchory="margin"/>
          </v:group>
        </w:pict>
      </w:r>
      <w:r>
        <w:rPr>
          <w:noProof/>
          <w:lang w:eastAsia="en-US"/>
        </w:rPr>
        <w:pict>
          <v:group id="Group 8" o:spid="_x0000_s1035" style="position:absolute;margin-left:0;margin-top:10in;width:43.2pt;height:43.2pt;z-index:25166540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dHRlnB0EAAAoCwAADgAAAAAAAAAAAAAAAAAuAgAAZHJzL2Uyb0RvYy54bWxQSwECLQAU&#10;AAYACAAAACEAkPxJ0twAAAAJAQAADwAAAAAAAAAAAAAAAAB3BgAAZHJzL2Rvd25yZXYueG1sUEsF&#10;BgAAAAAEAAQA8wAAAIAHAAAAAA==&#10;">
            <v:oval id="Oval 9" o:spid="_x0000_s1037"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U9EsEA&#10;AADbAAAADwAAAGRycy9kb3ducmV2LnhtbERP22oCMRB9L/gPYQTfalZBKatRRLGUQqX1ho/DZtys&#10;biZLkur2702h0Lc5nOtM562txY18qBwrGPQzEMSF0xWXCva79fMLiBCRNdaOScEPBZjPOk9TzLW7&#10;8xfdtrEUKYRDjgpMjE0uZSgMWQx91xAn7uy8xZigL6X2eE/htpbDLBtLixWnBoMNLQ0V1+23VaBX&#10;r/z5fgp+o884+jD79eVwrJXqddvFBESkNv6L/9xvOs0fw+8v6QA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FPRLBAAAA2wAAAA8AAAAAAAAAAAAAAAAAmAIAAGRycy9kb3du&#10;cmV2LnhtbFBLBQYAAAAABAAEAPUAAACGAwAAAAA=&#10;" fillcolor="#fe8637" strokecolor="#fe8637" strokeweight="3pt">
              <v:stroke linestyle="thinThin"/>
              <v:shadow color="#1f2f3f" opacity=".5" offset=",3pt"/>
            </v:oval>
            <v:rect id="Rectangle 10" o:spid="_x0000_s1036"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w10:wrap anchorx="margin" anchory="margin"/>
          </v:group>
        </w:pict>
      </w:r>
      <w:r>
        <w:rPr>
          <w:noProof/>
          <w:lang w:eastAsia="en-US"/>
        </w:rPr>
        <w:pict>
          <v:group id="Group 5" o:spid="_x0000_s1032" style="position:absolute;margin-left:0;margin-top:10in;width:43.2pt;height:43.2pt;z-index:25166643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mVmGwQAACc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KeuZWYbBAAAJwsAAA4AAAAAAAAAAAAAAAAALgIAAGRycy9lMm9Eb2MueG1sUEsBAi0AFAAG&#10;AAgAAAAhAJD8SdLcAAAACQEAAA8AAAAAAAAAAAAAAAAAdQYAAGRycy9kb3ducmV2LnhtbFBLBQYA&#10;AAAABAAEAPMAAAB+BwAAAAA=&#10;">
            <v:oval id="Oval 6" o:spid="_x0000_s1034"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eisIA&#10;AADbAAAADwAAAGRycy9kb3ducmV2LnhtbERPTWsCMRC9F/ofwhR606wWpaxGkRalCBW1Kh6HzbjZ&#10;djNZklS3/94IQm/zeJ8znra2FmfyoXKsoNfNQBAXTldcKth9zTuvIEJE1lg7JgV/FGA6eXwYY67d&#10;hTd03sZSpBAOOSowMTa5lKEwZDF0XUOcuJPzFmOCvpTa4yWF21r2s2woLVacGgw29Gao+Nn+WgX6&#10;fcHr5TH4lT7h4NPs5t/7Q63U81M7G4GI1MZ/8d39odP8F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6KwgAAANsAAAAPAAAAAAAAAAAAAAAAAJgCAABkcnMvZG93&#10;bnJldi54bWxQSwUGAAAAAAQABAD1AAAAhwMAAAAA&#10;" fillcolor="#fe8637" strokecolor="#fe8637" strokeweight="3pt">
              <v:stroke linestyle="thinThin"/>
              <v:shadow color="#1f2f3f" opacity=".5" offset=",3pt"/>
            </v:oval>
            <v:rect id="Rectangle 7" o:spid="_x0000_s1033"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w10:wrap anchorx="margin" anchory="margin"/>
          </v:group>
        </w:pict>
      </w:r>
      <w:r>
        <w:rPr>
          <w:noProof/>
          <w:lang w:eastAsia="en-US"/>
        </w:rPr>
        <w:pict>
          <v:group id="Group 2" o:spid="_x0000_s1029" style="position:absolute;margin-left:0;margin-top:10in;width:43.2pt;height:43.2pt;z-index:25166745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TAGGwQAACY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JI9MAYbBAAAJgsAAA4AAAAAAAAAAAAAAAAALgIAAGRycy9lMm9Eb2MueG1sUEsBAi0AFAAG&#10;AAgAAAAhAJD8SdLcAAAACQEAAA8AAAAAAAAAAAAAAAAAdQYAAGRycy9kb3ducmV2LnhtbFBLBQYA&#10;AAAABAAEAPMAAAB+BwAAAAA=&#10;">
            <v:oval id="Oval 3" o:spid="_x0000_s1031"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AA/cUA&#10;AADbAAAADwAAAGRycy9kb3ducmV2LnhtbESPQWsCMRCF7wX/Qxiht5q1UClbo5QWSxEUa23pcdiM&#10;m62byZJEXf+9cyj0NsN7894303nvW3WimJrABsajAhRxFWzDtYHd5+LuEVTKyBbbwGTgQgnms8HN&#10;FEsbzvxBp22ulYRwKtGAy7krtU6VI49pFDpi0fYhesyyxlrbiGcJ962+L4qJ9tiwNDjs6MVRddge&#10;vQH7+sab5U+Ka7vHh5XbLX6/vltjbof98xOoTH3+N/9dv1vBF3r5RQb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oAD9xQAAANsAAAAPAAAAAAAAAAAAAAAAAJgCAABkcnMv&#10;ZG93bnJldi54bWxQSwUGAAAAAAQABAD1AAAAigMAAAAA&#10;" fillcolor="#fe8637" strokecolor="#fe8637" strokeweight="3pt">
              <v:stroke linestyle="thinThin"/>
              <v:shadow color="#1f2f3f" opacity=".5" offset=",3pt"/>
            </v:oval>
            <v:rect id="Rectangle 4" o:spid="_x0000_s1030"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w10:wrap anchorx="margin" anchory="margin"/>
          </v:group>
        </w:pict>
      </w:r>
      <w:r w:rsidR="00346B58" w:rsidRPr="00346B58">
        <w:t xml:space="preserve"> </w:t>
      </w:r>
    </w:p>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581696">
      <w:pPr>
        <w:pStyle w:val="Heading1"/>
      </w:pPr>
      <w:bookmarkStart w:id="1" w:name="_Toc452029068"/>
      <w:r w:rsidRPr="004927B5">
        <w:lastRenderedPageBreak/>
        <w:t>Background</w:t>
      </w:r>
      <w:bookmarkEnd w:id="1"/>
      <w:r w:rsidRPr="004927B5">
        <w:t xml:space="preserve"> </w:t>
      </w:r>
    </w:p>
    <w:p w:rsidR="004927B5" w:rsidRPr="007106E0" w:rsidRDefault="004927B5" w:rsidP="007106E0">
      <w:pPr>
        <w:jc w:val="both"/>
        <w:rPr>
          <w:szCs w:val="22"/>
        </w:rPr>
      </w:pPr>
      <w:r w:rsidRPr="007106E0">
        <w:rPr>
          <w:szCs w:val="22"/>
        </w:rPr>
        <w:t>Africa RISING project</w:t>
      </w:r>
      <w:r w:rsidR="00110D94" w:rsidRPr="007106E0">
        <w:rPr>
          <w:szCs w:val="22"/>
        </w:rPr>
        <w:t xml:space="preserve"> in Ghana</w:t>
      </w:r>
      <w:r w:rsidRPr="007106E0">
        <w:rPr>
          <w:szCs w:val="22"/>
        </w:rPr>
        <w:t xml:space="preserve"> is a USAID government funded project led by International Institute of Tropical Agriculture (IITA). It is a research project into sustainable intensification and integration of natural resources to improve productivity, nutrition, income security and reduce hunger and poverty in smallholder families especially children and women. The project is bein</w:t>
      </w:r>
      <w:r w:rsidR="00110D94" w:rsidRPr="007106E0">
        <w:rPr>
          <w:szCs w:val="22"/>
        </w:rPr>
        <w:t>g implemented in the three n</w:t>
      </w:r>
      <w:r w:rsidRPr="007106E0">
        <w:rPr>
          <w:szCs w:val="22"/>
        </w:rPr>
        <w:t>orthern regions of Ghana (Northern, Upper Eas</w:t>
      </w:r>
      <w:r w:rsidR="00110D94" w:rsidRPr="007106E0">
        <w:rPr>
          <w:szCs w:val="22"/>
        </w:rPr>
        <w:t>t and Upper West). In Northern R</w:t>
      </w:r>
      <w:r w:rsidRPr="007106E0">
        <w:rPr>
          <w:szCs w:val="22"/>
        </w:rPr>
        <w:t>egion the project is implement</w:t>
      </w:r>
      <w:r w:rsidR="00110D94" w:rsidRPr="007106E0">
        <w:rPr>
          <w:szCs w:val="22"/>
        </w:rPr>
        <w:t>ed in two</w:t>
      </w:r>
      <w:r w:rsidRPr="007106E0">
        <w:rPr>
          <w:szCs w:val="22"/>
        </w:rPr>
        <w:t xml:space="preserve"> districts, namely Tolon and Savelugu Districts. </w:t>
      </w:r>
      <w:r w:rsidR="00834309" w:rsidRPr="00834309">
        <w:rPr>
          <w:szCs w:val="22"/>
        </w:rPr>
        <w:t xml:space="preserve">The project is implemented in five communities (Jana, Duko, Botingli, Tibali and Kpallung) in Savelugu </w:t>
      </w:r>
      <w:proofErr w:type="spellStart"/>
      <w:r w:rsidR="00834309" w:rsidRPr="00834309">
        <w:rPr>
          <w:szCs w:val="22"/>
        </w:rPr>
        <w:t>Distirct</w:t>
      </w:r>
      <w:proofErr w:type="spellEnd"/>
      <w:r w:rsidR="00834309" w:rsidRPr="00834309">
        <w:rPr>
          <w:szCs w:val="22"/>
        </w:rPr>
        <w:t xml:space="preserve"> and five communities (Cheyohi No. 2, Tingoli, </w:t>
      </w:r>
      <w:proofErr w:type="spellStart"/>
      <w:r w:rsidR="00834309" w:rsidRPr="00834309">
        <w:rPr>
          <w:szCs w:val="22"/>
        </w:rPr>
        <w:t>Gbanjon</w:t>
      </w:r>
      <w:proofErr w:type="spellEnd"/>
      <w:r w:rsidR="00834309" w:rsidRPr="00834309">
        <w:rPr>
          <w:szCs w:val="22"/>
        </w:rPr>
        <w:t xml:space="preserve">, </w:t>
      </w:r>
      <w:proofErr w:type="spellStart"/>
      <w:r w:rsidR="00834309" w:rsidRPr="00834309">
        <w:rPr>
          <w:szCs w:val="22"/>
        </w:rPr>
        <w:t>Tibogunayili</w:t>
      </w:r>
      <w:proofErr w:type="spellEnd"/>
      <w:r w:rsidR="00834309" w:rsidRPr="00834309">
        <w:rPr>
          <w:szCs w:val="22"/>
        </w:rPr>
        <w:t xml:space="preserve"> and Kprim) in Tolon District.</w:t>
      </w:r>
    </w:p>
    <w:p w:rsidR="004927B5" w:rsidRDefault="00110D94" w:rsidP="00E247E5">
      <w:pPr>
        <w:pStyle w:val="Heading1"/>
      </w:pPr>
      <w:bookmarkStart w:id="2" w:name="_Toc452029069"/>
      <w:r>
        <w:t>Re</w:t>
      </w:r>
      <w:r w:rsidR="008641A2">
        <w:t>gional Research Meetings</w:t>
      </w:r>
      <w:bookmarkEnd w:id="2"/>
    </w:p>
    <w:p w:rsidR="004927B5" w:rsidRDefault="004927B5" w:rsidP="00E247E5">
      <w:pPr>
        <w:spacing w:line="276" w:lineRule="auto"/>
        <w:jc w:val="both"/>
      </w:pPr>
      <w:r w:rsidRPr="004927B5">
        <w:t xml:space="preserve">Africa RISING project </w:t>
      </w:r>
      <w:r w:rsidR="00CA7001">
        <w:t xml:space="preserve">Ghana organizes quarterly regional research meetings in the </w:t>
      </w:r>
      <w:r w:rsidR="007A285A">
        <w:t>three</w:t>
      </w:r>
      <w:r w:rsidR="00CA7001">
        <w:t xml:space="preserve"> northern regions.</w:t>
      </w:r>
      <w:r w:rsidR="009D1EAE">
        <w:t xml:space="preserve"> The objective of the meetings is to provide a platform for interaction among work </w:t>
      </w:r>
      <w:r w:rsidR="00BD0AD8">
        <w:t>research</w:t>
      </w:r>
      <w:r w:rsidR="009D1EAE">
        <w:t xml:space="preserve"> theme leaders, FBOs and </w:t>
      </w:r>
      <w:r w:rsidR="00BD0AD8">
        <w:t xml:space="preserve">other </w:t>
      </w:r>
      <w:r w:rsidR="009D1EAE">
        <w:t>partners to foster integrated approach for implementing project activities.</w:t>
      </w:r>
    </w:p>
    <w:p w:rsidR="004927B5" w:rsidRDefault="004927B5" w:rsidP="00E247E5">
      <w:pPr>
        <w:pStyle w:val="Heading1"/>
      </w:pPr>
      <w:bookmarkStart w:id="3" w:name="_Toc451431084"/>
      <w:bookmarkStart w:id="4" w:name="_Toc452029070"/>
      <w:r w:rsidRPr="004927B5">
        <w:t xml:space="preserve">Highlights of </w:t>
      </w:r>
      <w:r w:rsidR="009D1EAE">
        <w:t>Regional Research</w:t>
      </w:r>
      <w:r w:rsidR="00CA5A5F">
        <w:t xml:space="preserve"> </w:t>
      </w:r>
      <w:r w:rsidR="007A285A">
        <w:t>M</w:t>
      </w:r>
      <w:r w:rsidRPr="004927B5">
        <w:t>eeting</w:t>
      </w:r>
      <w:bookmarkEnd w:id="3"/>
      <w:bookmarkEnd w:id="4"/>
    </w:p>
    <w:p w:rsidR="004927B5" w:rsidRDefault="004F6AFA" w:rsidP="00E247E5">
      <w:pPr>
        <w:spacing w:line="276" w:lineRule="auto"/>
        <w:jc w:val="both"/>
      </w:pPr>
      <w:r w:rsidRPr="004F6AFA">
        <w:t xml:space="preserve">The </w:t>
      </w:r>
      <w:r w:rsidR="00CA5A5F">
        <w:t>meeting</w:t>
      </w:r>
      <w:r w:rsidRPr="004F6AFA">
        <w:t xml:space="preserve"> was held on </w:t>
      </w:r>
      <w:r w:rsidR="00AF6410">
        <w:t>17</w:t>
      </w:r>
      <w:r w:rsidR="00AF6410" w:rsidRPr="00AF6410">
        <w:rPr>
          <w:vertAlign w:val="superscript"/>
        </w:rPr>
        <w:t>th</w:t>
      </w:r>
      <w:r w:rsidR="00AF6410">
        <w:t xml:space="preserve"> </w:t>
      </w:r>
      <w:r w:rsidR="00A815C1">
        <w:t>May</w:t>
      </w:r>
      <w:r w:rsidR="00AF6410">
        <w:t xml:space="preserve">, </w:t>
      </w:r>
      <w:r w:rsidR="00A815C1">
        <w:t>2016</w:t>
      </w:r>
      <w:r w:rsidRPr="004F6AFA">
        <w:t xml:space="preserve"> at </w:t>
      </w:r>
      <w:r w:rsidR="00AF6410">
        <w:t>IITA conference hall in Tamale</w:t>
      </w:r>
      <w:r w:rsidR="000A5F01">
        <w:t>, Ghana</w:t>
      </w:r>
      <w:r w:rsidRPr="004F6AFA">
        <w:t xml:space="preserve">. Participants </w:t>
      </w:r>
      <w:r w:rsidR="00CA5A5F">
        <w:t>included;</w:t>
      </w:r>
      <w:r w:rsidR="00AF6410">
        <w:t xml:space="preserve"> research theme leaders</w:t>
      </w:r>
      <w:r w:rsidR="00BD0AD8">
        <w:t xml:space="preserve">, FBO members </w:t>
      </w:r>
      <w:r w:rsidRPr="004F6AFA">
        <w:t xml:space="preserve">from all intervention communities, </w:t>
      </w:r>
      <w:r w:rsidR="00593BE9">
        <w:t>District Directors of Agriculture</w:t>
      </w:r>
      <w:r w:rsidRPr="004F6AFA">
        <w:t xml:space="preserve">, </w:t>
      </w:r>
      <w:r w:rsidR="00AE1502">
        <w:t xml:space="preserve">and </w:t>
      </w:r>
      <w:r w:rsidR="00593BE9">
        <w:t>Research for Development (R4D) platform membe</w:t>
      </w:r>
      <w:r w:rsidR="00AE1502">
        <w:t>rs.</w:t>
      </w:r>
    </w:p>
    <w:p w:rsidR="000F72B0" w:rsidRPr="00241AC8" w:rsidRDefault="007A285A" w:rsidP="00241AC8">
      <w:pPr>
        <w:pStyle w:val="Heading2"/>
      </w:pPr>
      <w:bookmarkStart w:id="5" w:name="_Toc451431085"/>
      <w:bookmarkStart w:id="6" w:name="_Toc452029071"/>
      <w:r>
        <w:t>Meeting Objectives and Expected O</w:t>
      </w:r>
      <w:r w:rsidR="000F72B0" w:rsidRPr="00241AC8">
        <w:t>utcomes</w:t>
      </w:r>
      <w:bookmarkEnd w:id="5"/>
      <w:bookmarkEnd w:id="6"/>
    </w:p>
    <w:p w:rsidR="000F72B0" w:rsidRDefault="00CA5A5F" w:rsidP="00E247E5">
      <w:pPr>
        <w:spacing w:line="276" w:lineRule="auto"/>
        <w:jc w:val="both"/>
      </w:pPr>
      <w:r w:rsidRPr="000F72B0">
        <w:t xml:space="preserve">The </w:t>
      </w:r>
      <w:r w:rsidR="00A36F62">
        <w:t xml:space="preserve">key objective of </w:t>
      </w:r>
      <w:r w:rsidR="00F17F72">
        <w:t>this</w:t>
      </w:r>
      <w:r w:rsidR="001745A8">
        <w:t xml:space="preserve"> </w:t>
      </w:r>
      <w:r w:rsidR="00F17F72">
        <w:t xml:space="preserve">meeting is </w:t>
      </w:r>
      <w:r w:rsidR="001745A8">
        <w:t>to provide a niche for interaction among research theme leaders and partners to foster collaborative approach in planning and implementing project activities.</w:t>
      </w:r>
      <w:r w:rsidRPr="000F72B0">
        <w:t xml:space="preserve"> </w:t>
      </w:r>
      <w:r w:rsidR="0046633F">
        <w:t xml:space="preserve"> S</w:t>
      </w:r>
      <w:r w:rsidR="000F72B0" w:rsidRPr="000F72B0">
        <w:t xml:space="preserve">pecific objectives of the </w:t>
      </w:r>
      <w:r w:rsidR="001745A8">
        <w:t>region</w:t>
      </w:r>
      <w:r w:rsidR="003C1D76">
        <w:t>al</w:t>
      </w:r>
      <w:r w:rsidR="00F17F72">
        <w:t xml:space="preserve"> research meeting were</w:t>
      </w:r>
      <w:r w:rsidR="000F72B0" w:rsidRPr="000F72B0">
        <w:t xml:space="preserve"> to</w:t>
      </w:r>
      <w:r w:rsidR="00F17F72">
        <w:t xml:space="preserve"> present</w:t>
      </w:r>
      <w:r w:rsidR="000F72B0" w:rsidRPr="000F72B0">
        <w:t>:</w:t>
      </w:r>
    </w:p>
    <w:p w:rsidR="00A815C1" w:rsidRPr="00934DD2" w:rsidRDefault="00A815C1" w:rsidP="00E247E5">
      <w:pPr>
        <w:pStyle w:val="ListParagraph"/>
        <w:numPr>
          <w:ilvl w:val="0"/>
          <w:numId w:val="4"/>
        </w:numPr>
        <w:spacing w:before="100" w:beforeAutospacing="1" w:after="100" w:afterAutospacing="1" w:line="276" w:lineRule="auto"/>
        <w:jc w:val="both"/>
        <w:rPr>
          <w:rFonts w:asciiTheme="majorHAnsi" w:hAnsiTheme="majorHAnsi" w:cs="Times New Roman"/>
          <w:szCs w:val="22"/>
        </w:rPr>
      </w:pPr>
      <w:r w:rsidRPr="00934DD2">
        <w:rPr>
          <w:rFonts w:asciiTheme="majorHAnsi" w:hAnsiTheme="majorHAnsi" w:cs="Times New Roman"/>
          <w:szCs w:val="22"/>
        </w:rPr>
        <w:t>Update and status of project implementation from January to March, 2016</w:t>
      </w:r>
    </w:p>
    <w:p w:rsidR="00A815C1" w:rsidRPr="00934DD2" w:rsidRDefault="00A815C1" w:rsidP="00E247E5">
      <w:pPr>
        <w:pStyle w:val="ListParagraph"/>
        <w:numPr>
          <w:ilvl w:val="0"/>
          <w:numId w:val="4"/>
        </w:numPr>
        <w:spacing w:before="100" w:beforeAutospacing="1" w:after="100" w:afterAutospacing="1" w:line="276" w:lineRule="auto"/>
        <w:jc w:val="both"/>
        <w:rPr>
          <w:rFonts w:asciiTheme="majorHAnsi" w:hAnsiTheme="majorHAnsi" w:cs="Times New Roman"/>
          <w:szCs w:val="22"/>
        </w:rPr>
      </w:pPr>
      <w:r w:rsidRPr="00934DD2">
        <w:rPr>
          <w:rFonts w:asciiTheme="majorHAnsi" w:hAnsiTheme="majorHAnsi" w:cs="Times New Roman"/>
          <w:szCs w:val="22"/>
        </w:rPr>
        <w:t>Key implementing challenges and feasible measures taken</w:t>
      </w:r>
    </w:p>
    <w:p w:rsidR="00A815C1" w:rsidRPr="00934DD2" w:rsidRDefault="00A815C1" w:rsidP="00E247E5">
      <w:pPr>
        <w:pStyle w:val="ListParagraph"/>
        <w:numPr>
          <w:ilvl w:val="0"/>
          <w:numId w:val="4"/>
        </w:numPr>
        <w:spacing w:before="100" w:beforeAutospacing="1" w:after="100" w:afterAutospacing="1" w:line="276" w:lineRule="auto"/>
        <w:jc w:val="both"/>
        <w:rPr>
          <w:rFonts w:asciiTheme="majorHAnsi" w:hAnsiTheme="majorHAnsi" w:cs="Times New Roman"/>
          <w:szCs w:val="22"/>
        </w:rPr>
      </w:pPr>
      <w:r w:rsidRPr="00934DD2">
        <w:rPr>
          <w:rFonts w:asciiTheme="majorHAnsi" w:eastAsia="Times New Roman" w:hAnsiTheme="majorHAnsi" w:cs="Times New Roman"/>
          <w:szCs w:val="22"/>
        </w:rPr>
        <w:t>Achievements/successes</w:t>
      </w:r>
    </w:p>
    <w:p w:rsidR="00A815C1" w:rsidRPr="00934DD2" w:rsidRDefault="00A815C1" w:rsidP="00E247E5">
      <w:pPr>
        <w:pStyle w:val="ListParagraph"/>
        <w:numPr>
          <w:ilvl w:val="0"/>
          <w:numId w:val="4"/>
        </w:numPr>
        <w:spacing w:before="100" w:beforeAutospacing="1" w:after="100" w:afterAutospacing="1" w:line="276" w:lineRule="auto"/>
        <w:jc w:val="both"/>
        <w:rPr>
          <w:rFonts w:asciiTheme="majorHAnsi" w:hAnsiTheme="majorHAnsi" w:cs="Times New Roman"/>
          <w:szCs w:val="22"/>
        </w:rPr>
      </w:pPr>
      <w:r w:rsidRPr="00934DD2">
        <w:rPr>
          <w:rFonts w:asciiTheme="majorHAnsi" w:eastAsia="Times New Roman" w:hAnsiTheme="majorHAnsi" w:cs="Times New Roman"/>
          <w:szCs w:val="22"/>
        </w:rPr>
        <w:t>Further plans and road-map for the next quarter</w:t>
      </w:r>
    </w:p>
    <w:p w:rsidR="00A815C1" w:rsidRPr="00934DD2" w:rsidRDefault="00A815C1" w:rsidP="00E247E5">
      <w:pPr>
        <w:pStyle w:val="ListParagraph"/>
        <w:numPr>
          <w:ilvl w:val="0"/>
          <w:numId w:val="4"/>
        </w:numPr>
        <w:spacing w:before="100" w:beforeAutospacing="1" w:after="100" w:afterAutospacing="1" w:line="276" w:lineRule="auto"/>
        <w:rPr>
          <w:rFonts w:asciiTheme="majorHAnsi" w:eastAsia="Times New Roman" w:hAnsiTheme="majorHAnsi" w:cs="Times New Roman"/>
          <w:szCs w:val="22"/>
        </w:rPr>
      </w:pPr>
      <w:r w:rsidRPr="00934DD2">
        <w:rPr>
          <w:rFonts w:asciiTheme="majorHAnsi" w:eastAsia="Times New Roman" w:hAnsiTheme="majorHAnsi" w:cs="Times New Roman"/>
          <w:szCs w:val="22"/>
        </w:rPr>
        <w:t>Key anticipated achievements and challenges</w:t>
      </w:r>
    </w:p>
    <w:p w:rsidR="004927B5" w:rsidRDefault="009F4BD1" w:rsidP="00E247E5">
      <w:pPr>
        <w:spacing w:line="276" w:lineRule="auto"/>
        <w:jc w:val="both"/>
      </w:pPr>
      <w:r>
        <w:t>The e</w:t>
      </w:r>
      <w:r w:rsidR="000F72B0" w:rsidRPr="000F72B0">
        <w:t>xpected outcome</w:t>
      </w:r>
      <w:r>
        <w:t xml:space="preserve">s of the meeting were </w:t>
      </w:r>
      <w:r w:rsidR="00BD0AD8">
        <w:t>to</w:t>
      </w:r>
      <w:r>
        <w:t>:</w:t>
      </w:r>
    </w:p>
    <w:p w:rsidR="000F72B0" w:rsidRDefault="00C67231" w:rsidP="00E247E5">
      <w:pPr>
        <w:pStyle w:val="ListParagraph"/>
        <w:numPr>
          <w:ilvl w:val="0"/>
          <w:numId w:val="5"/>
        </w:numPr>
        <w:spacing w:line="276" w:lineRule="auto"/>
        <w:jc w:val="both"/>
      </w:pPr>
      <w:r>
        <w:t>Deliver</w:t>
      </w:r>
      <w:r w:rsidR="00934DD2">
        <w:t xml:space="preserve"> update and </w:t>
      </w:r>
      <w:r w:rsidR="00136A3A">
        <w:t>status</w:t>
      </w:r>
      <w:r w:rsidR="00BA73F4">
        <w:t xml:space="preserve"> report for implementation of project activities</w:t>
      </w:r>
    </w:p>
    <w:p w:rsidR="000F72B0" w:rsidRDefault="00C67231" w:rsidP="00E247E5">
      <w:pPr>
        <w:pStyle w:val="ListParagraph"/>
        <w:numPr>
          <w:ilvl w:val="0"/>
          <w:numId w:val="5"/>
        </w:numPr>
        <w:spacing w:line="276" w:lineRule="auto"/>
        <w:jc w:val="both"/>
      </w:pPr>
      <w:r>
        <w:t>Identify challenges affecting implementation of project and possible solutions</w:t>
      </w:r>
      <w:r w:rsidR="000F72B0">
        <w:t>.</w:t>
      </w:r>
    </w:p>
    <w:p w:rsidR="004927B5" w:rsidRDefault="00C67231" w:rsidP="00E247E5">
      <w:pPr>
        <w:pStyle w:val="ListParagraph"/>
        <w:numPr>
          <w:ilvl w:val="0"/>
          <w:numId w:val="5"/>
        </w:numPr>
        <w:spacing w:line="276" w:lineRule="auto"/>
        <w:jc w:val="both"/>
      </w:pPr>
      <w:r>
        <w:t xml:space="preserve">Propose activities for the next </w:t>
      </w:r>
      <w:r w:rsidR="00136A3A">
        <w:t>quarter</w:t>
      </w:r>
      <w:r w:rsidR="000F72B0">
        <w:t>.</w:t>
      </w:r>
    </w:p>
    <w:p w:rsidR="00934DD2" w:rsidRDefault="00934DD2" w:rsidP="00E247E5">
      <w:pPr>
        <w:spacing w:line="276" w:lineRule="auto"/>
        <w:jc w:val="both"/>
      </w:pPr>
    </w:p>
    <w:p w:rsidR="00934DD2" w:rsidRPr="00934DD2" w:rsidRDefault="005E71F1" w:rsidP="00241AC8">
      <w:pPr>
        <w:pStyle w:val="Heading2"/>
      </w:pPr>
      <w:bookmarkStart w:id="7" w:name="_Toc451431086"/>
      <w:bookmarkStart w:id="8" w:name="_Toc452029072"/>
      <w:r w:rsidRPr="005E71F1">
        <w:lastRenderedPageBreak/>
        <w:t>Meeting process</w:t>
      </w:r>
      <w:bookmarkEnd w:id="7"/>
      <w:bookmarkEnd w:id="8"/>
    </w:p>
    <w:p w:rsidR="004927B5" w:rsidRPr="00A1739A" w:rsidRDefault="00934DD2" w:rsidP="00E247E5">
      <w:pPr>
        <w:spacing w:line="276" w:lineRule="auto"/>
        <w:jc w:val="both"/>
        <w:rPr>
          <w:szCs w:val="22"/>
        </w:rPr>
      </w:pPr>
      <w:r w:rsidRPr="00A1739A">
        <w:rPr>
          <w:rFonts w:cs="Times New Roman"/>
          <w:szCs w:val="22"/>
        </w:rPr>
        <w:t xml:space="preserve">The meeting was chaired by </w:t>
      </w:r>
      <w:proofErr w:type="spellStart"/>
      <w:r w:rsidRPr="00A1739A">
        <w:rPr>
          <w:rFonts w:cs="Times New Roman"/>
          <w:szCs w:val="22"/>
        </w:rPr>
        <w:t>Mr</w:t>
      </w:r>
      <w:proofErr w:type="spellEnd"/>
      <w:r w:rsidRPr="00A1739A">
        <w:rPr>
          <w:rFonts w:cs="Times New Roman"/>
          <w:szCs w:val="22"/>
        </w:rPr>
        <w:t xml:space="preserve"> Stephen Frimpong, a Research Associate at IITA-Tamale</w:t>
      </w:r>
      <w:r w:rsidR="00C67231" w:rsidRPr="00A1739A">
        <w:rPr>
          <w:szCs w:val="22"/>
        </w:rPr>
        <w:t xml:space="preserve">. </w:t>
      </w:r>
      <w:r w:rsidR="00BD0AD8" w:rsidRPr="00A1739A">
        <w:rPr>
          <w:szCs w:val="22"/>
        </w:rPr>
        <w:t>The</w:t>
      </w:r>
      <w:r w:rsidR="00C67231" w:rsidRPr="00A1739A">
        <w:rPr>
          <w:szCs w:val="22"/>
        </w:rPr>
        <w:t xml:space="preserve"> meeting</w:t>
      </w:r>
      <w:r w:rsidR="00BD0AD8" w:rsidRPr="00A1739A">
        <w:rPr>
          <w:szCs w:val="22"/>
        </w:rPr>
        <w:t xml:space="preserve"> started</w:t>
      </w:r>
      <w:r w:rsidR="00C67231" w:rsidRPr="00A1739A">
        <w:rPr>
          <w:szCs w:val="22"/>
        </w:rPr>
        <w:t xml:space="preserve"> </w:t>
      </w:r>
      <w:r w:rsidR="004F14F1" w:rsidRPr="00A1739A">
        <w:rPr>
          <w:szCs w:val="22"/>
        </w:rPr>
        <w:t xml:space="preserve">at exactly 9: 00 am </w:t>
      </w:r>
      <w:r w:rsidR="00C67231" w:rsidRPr="00A1739A">
        <w:rPr>
          <w:szCs w:val="22"/>
        </w:rPr>
        <w:t xml:space="preserve">with </w:t>
      </w:r>
      <w:r w:rsidR="005E71F1" w:rsidRPr="00A1739A">
        <w:rPr>
          <w:szCs w:val="22"/>
        </w:rPr>
        <w:t>self-introduction of all the participants.</w:t>
      </w:r>
    </w:p>
    <w:p w:rsidR="005E71F1" w:rsidRDefault="007A285A" w:rsidP="00E247E5">
      <w:pPr>
        <w:pStyle w:val="Heading1"/>
      </w:pPr>
      <w:bookmarkStart w:id="9" w:name="_Toc451431087"/>
      <w:bookmarkStart w:id="10" w:name="_Toc452029073"/>
      <w:r>
        <w:t>Welcome A</w:t>
      </w:r>
      <w:r w:rsidR="005E71F1" w:rsidRPr="005E71F1">
        <w:t xml:space="preserve">ddress by </w:t>
      </w:r>
      <w:r>
        <w:t>Regional Co-</w:t>
      </w:r>
      <w:proofErr w:type="spellStart"/>
      <w:r w:rsidR="004F14F1">
        <w:t>ordinator</w:t>
      </w:r>
      <w:bookmarkEnd w:id="9"/>
      <w:bookmarkEnd w:id="10"/>
      <w:proofErr w:type="spellEnd"/>
    </w:p>
    <w:p w:rsidR="004927B5" w:rsidRPr="00A1739A" w:rsidRDefault="005E71F1" w:rsidP="00A1739A">
      <w:pPr>
        <w:spacing w:line="276" w:lineRule="auto"/>
        <w:jc w:val="both"/>
        <w:rPr>
          <w:rFonts w:asciiTheme="majorHAnsi" w:eastAsia="Times New Roman" w:hAnsiTheme="majorHAnsi" w:cs="Times New Roman"/>
          <w:szCs w:val="22"/>
        </w:rPr>
      </w:pPr>
      <w:r w:rsidRPr="00A1739A">
        <w:rPr>
          <w:szCs w:val="22"/>
        </w:rPr>
        <w:t>Mr</w:t>
      </w:r>
      <w:r w:rsidR="00136A3A" w:rsidRPr="00A1739A">
        <w:rPr>
          <w:szCs w:val="22"/>
        </w:rPr>
        <w:t>.</w:t>
      </w:r>
      <w:r w:rsidRPr="00A1739A">
        <w:rPr>
          <w:szCs w:val="22"/>
        </w:rPr>
        <w:t xml:space="preserve"> </w:t>
      </w:r>
      <w:r w:rsidR="004F14F1" w:rsidRPr="00A1739A">
        <w:rPr>
          <w:szCs w:val="22"/>
        </w:rPr>
        <w:t>Abdul Rahman</w:t>
      </w:r>
      <w:r w:rsidRPr="00A1739A">
        <w:rPr>
          <w:szCs w:val="22"/>
        </w:rPr>
        <w:t xml:space="preserve"> (</w:t>
      </w:r>
      <w:r w:rsidR="007A285A">
        <w:rPr>
          <w:szCs w:val="22"/>
        </w:rPr>
        <w:t>Northern Regional C</w:t>
      </w:r>
      <w:r w:rsidR="004F14F1" w:rsidRPr="00A1739A">
        <w:rPr>
          <w:szCs w:val="22"/>
        </w:rPr>
        <w:t>oordinator for Africa RISING</w:t>
      </w:r>
      <w:r w:rsidRPr="00A1739A">
        <w:rPr>
          <w:szCs w:val="22"/>
        </w:rPr>
        <w:t xml:space="preserve">) welcomed </w:t>
      </w:r>
      <w:r w:rsidR="00934DD2" w:rsidRPr="00A1739A">
        <w:rPr>
          <w:szCs w:val="22"/>
        </w:rPr>
        <w:t>all participants to the meeting.</w:t>
      </w:r>
      <w:r w:rsidR="00934DD2" w:rsidRPr="00A1739A">
        <w:rPr>
          <w:rFonts w:ascii="Times New Roman" w:eastAsia="Times New Roman" w:hAnsi="Times New Roman" w:cs="Times New Roman"/>
          <w:szCs w:val="22"/>
        </w:rPr>
        <w:t xml:space="preserve">  </w:t>
      </w:r>
      <w:r w:rsidR="00934DD2" w:rsidRPr="00A1739A">
        <w:rPr>
          <w:rFonts w:asciiTheme="majorHAnsi" w:eastAsia="Times New Roman" w:hAnsiTheme="majorHAnsi" w:cs="Times New Roman"/>
          <w:szCs w:val="22"/>
        </w:rPr>
        <w:t xml:space="preserve">He expressed his gratitude to all participants for making the meeting possible. He further emphasized on the importance of collaboration and creating synergies between all partners and stakeholders. He therefore charged Africa RISING team, partners and stakeholders to liaise with one another to </w:t>
      </w:r>
      <w:r w:rsidR="009726AC">
        <w:rPr>
          <w:rFonts w:asciiTheme="majorHAnsi" w:eastAsia="Times New Roman" w:hAnsiTheme="majorHAnsi" w:cs="Times New Roman"/>
          <w:szCs w:val="22"/>
        </w:rPr>
        <w:t>implement related</w:t>
      </w:r>
      <w:r w:rsidR="00934DD2" w:rsidRPr="00A1739A">
        <w:rPr>
          <w:rFonts w:asciiTheme="majorHAnsi" w:eastAsia="Times New Roman" w:hAnsiTheme="majorHAnsi" w:cs="Times New Roman"/>
          <w:szCs w:val="22"/>
        </w:rPr>
        <w:t xml:space="preserve"> research activities. He concluded by entreating participants especially act</w:t>
      </w:r>
      <w:r w:rsidR="00E22ACA" w:rsidRPr="00A1739A">
        <w:rPr>
          <w:rFonts w:asciiTheme="majorHAnsi" w:eastAsia="Times New Roman" w:hAnsiTheme="majorHAnsi" w:cs="Times New Roman"/>
          <w:szCs w:val="22"/>
        </w:rPr>
        <w:t>ivity leaders to make profound</w:t>
      </w:r>
      <w:r w:rsidR="00934DD2" w:rsidRPr="00A1739A">
        <w:rPr>
          <w:rFonts w:asciiTheme="majorHAnsi" w:eastAsia="Times New Roman" w:hAnsiTheme="majorHAnsi" w:cs="Times New Roman"/>
          <w:szCs w:val="22"/>
        </w:rPr>
        <w:t xml:space="preserve"> contribution to the meeting.</w:t>
      </w:r>
    </w:p>
    <w:p w:rsidR="00934DD2" w:rsidRPr="00A1739A" w:rsidRDefault="00934DD2" w:rsidP="00A1739A">
      <w:pPr>
        <w:spacing w:before="100" w:beforeAutospacing="1" w:after="100" w:afterAutospacing="1" w:line="276" w:lineRule="auto"/>
        <w:jc w:val="both"/>
        <w:rPr>
          <w:rFonts w:cs="Times New Roman"/>
          <w:szCs w:val="22"/>
        </w:rPr>
      </w:pPr>
      <w:r w:rsidRPr="00A1739A">
        <w:rPr>
          <w:rFonts w:cs="Times New Roman"/>
          <w:szCs w:val="22"/>
        </w:rPr>
        <w:t>The IITA country representative and chief scientist of Afri</w:t>
      </w:r>
      <w:r w:rsidR="00136A3A" w:rsidRPr="00A1739A">
        <w:rPr>
          <w:rFonts w:cs="Times New Roman"/>
          <w:szCs w:val="22"/>
        </w:rPr>
        <w:t>ca RISING project, Dr. Asamoah L</w:t>
      </w:r>
      <w:r w:rsidRPr="00A1739A">
        <w:rPr>
          <w:rFonts w:cs="Times New Roman"/>
          <w:szCs w:val="22"/>
        </w:rPr>
        <w:t>arbi who was engaged in another meeting made a brief appearance at the meeting to address the participants. He took the opportunity to highl</w:t>
      </w:r>
      <w:r w:rsidR="009726AC">
        <w:rPr>
          <w:rFonts w:cs="Times New Roman"/>
          <w:szCs w:val="22"/>
        </w:rPr>
        <w:t>ight the recommendation of the r</w:t>
      </w:r>
      <w:r w:rsidRPr="00A1739A">
        <w:rPr>
          <w:rFonts w:cs="Times New Roman"/>
          <w:szCs w:val="22"/>
        </w:rPr>
        <w:t>eview team. According to him the review team outlined the following points as the shortfall of Africa RISING Ghana:</w:t>
      </w:r>
    </w:p>
    <w:p w:rsidR="00934DD2" w:rsidRPr="00A1739A" w:rsidRDefault="00934DD2" w:rsidP="00A1739A">
      <w:pPr>
        <w:pStyle w:val="ListParagraph"/>
        <w:numPr>
          <w:ilvl w:val="0"/>
          <w:numId w:val="6"/>
        </w:numPr>
        <w:spacing w:after="200" w:line="276" w:lineRule="auto"/>
        <w:jc w:val="both"/>
        <w:rPr>
          <w:rFonts w:cs="Times New Roman"/>
          <w:szCs w:val="22"/>
        </w:rPr>
      </w:pPr>
      <w:r w:rsidRPr="00A1739A">
        <w:rPr>
          <w:rFonts w:cs="Times New Roman"/>
          <w:szCs w:val="22"/>
        </w:rPr>
        <w:t>Integration of activities</w:t>
      </w:r>
    </w:p>
    <w:p w:rsidR="00934DD2" w:rsidRPr="00A1739A" w:rsidRDefault="00934DD2" w:rsidP="00A1739A">
      <w:pPr>
        <w:pStyle w:val="ListParagraph"/>
        <w:numPr>
          <w:ilvl w:val="0"/>
          <w:numId w:val="6"/>
        </w:numPr>
        <w:spacing w:after="200" w:line="276" w:lineRule="auto"/>
        <w:jc w:val="both"/>
        <w:rPr>
          <w:rFonts w:cs="Times New Roman"/>
          <w:szCs w:val="22"/>
        </w:rPr>
      </w:pPr>
      <w:r w:rsidRPr="00A1739A">
        <w:rPr>
          <w:rFonts w:cs="Times New Roman"/>
          <w:szCs w:val="22"/>
        </w:rPr>
        <w:t>Soil base research</w:t>
      </w:r>
    </w:p>
    <w:p w:rsidR="00934DD2" w:rsidRPr="00A1739A" w:rsidRDefault="00934DD2" w:rsidP="00A1739A">
      <w:pPr>
        <w:pStyle w:val="ListParagraph"/>
        <w:numPr>
          <w:ilvl w:val="0"/>
          <w:numId w:val="6"/>
        </w:numPr>
        <w:spacing w:after="200" w:line="276" w:lineRule="auto"/>
        <w:jc w:val="both"/>
        <w:rPr>
          <w:rFonts w:cs="Times New Roman"/>
          <w:szCs w:val="22"/>
        </w:rPr>
      </w:pPr>
      <w:r w:rsidRPr="00A1739A">
        <w:rPr>
          <w:rFonts w:cs="Times New Roman"/>
          <w:szCs w:val="22"/>
        </w:rPr>
        <w:t>Livestock component</w:t>
      </w:r>
    </w:p>
    <w:p w:rsidR="00934DD2" w:rsidRPr="00A1739A" w:rsidRDefault="009726AC" w:rsidP="00A1739A">
      <w:pPr>
        <w:pStyle w:val="ListParagraph"/>
        <w:numPr>
          <w:ilvl w:val="0"/>
          <w:numId w:val="6"/>
        </w:numPr>
        <w:spacing w:after="200" w:line="276" w:lineRule="auto"/>
        <w:jc w:val="both"/>
        <w:rPr>
          <w:rFonts w:cs="Times New Roman"/>
          <w:szCs w:val="22"/>
        </w:rPr>
      </w:pPr>
      <w:r>
        <w:rPr>
          <w:rFonts w:cs="Times New Roman"/>
          <w:szCs w:val="22"/>
        </w:rPr>
        <w:t>Free s</w:t>
      </w:r>
      <w:r w:rsidR="00934DD2" w:rsidRPr="00A1739A">
        <w:rPr>
          <w:rFonts w:cs="Times New Roman"/>
          <w:szCs w:val="22"/>
        </w:rPr>
        <w:t>eed and fertilizer</w:t>
      </w:r>
      <w:r>
        <w:rPr>
          <w:rFonts w:cs="Times New Roman"/>
          <w:szCs w:val="22"/>
        </w:rPr>
        <w:t xml:space="preserve"> provision</w:t>
      </w:r>
    </w:p>
    <w:p w:rsidR="00934DD2" w:rsidRPr="00A1739A" w:rsidRDefault="00934DD2" w:rsidP="00A1739A">
      <w:pPr>
        <w:pStyle w:val="ListParagraph"/>
        <w:numPr>
          <w:ilvl w:val="0"/>
          <w:numId w:val="6"/>
        </w:numPr>
        <w:spacing w:after="200" w:line="276" w:lineRule="auto"/>
        <w:jc w:val="both"/>
        <w:rPr>
          <w:rFonts w:cs="Times New Roman"/>
          <w:szCs w:val="22"/>
        </w:rPr>
      </w:pPr>
      <w:r w:rsidRPr="00A1739A">
        <w:rPr>
          <w:rFonts w:cs="Times New Roman"/>
          <w:szCs w:val="22"/>
        </w:rPr>
        <w:t>R4D platform/ integration</w:t>
      </w:r>
    </w:p>
    <w:p w:rsidR="00934DD2" w:rsidRPr="00A1739A" w:rsidRDefault="00934DD2" w:rsidP="00A1739A">
      <w:pPr>
        <w:pStyle w:val="ListParagraph"/>
        <w:numPr>
          <w:ilvl w:val="0"/>
          <w:numId w:val="6"/>
        </w:numPr>
        <w:spacing w:after="200" w:line="276" w:lineRule="auto"/>
        <w:jc w:val="both"/>
        <w:rPr>
          <w:rFonts w:cs="Times New Roman"/>
          <w:szCs w:val="22"/>
        </w:rPr>
      </w:pPr>
      <w:r w:rsidRPr="00A1739A">
        <w:rPr>
          <w:rFonts w:cs="Times New Roman"/>
          <w:szCs w:val="22"/>
        </w:rPr>
        <w:t>Publications</w:t>
      </w:r>
    </w:p>
    <w:p w:rsidR="00934DD2" w:rsidRPr="00A1739A" w:rsidRDefault="002D763D" w:rsidP="00A1739A">
      <w:pPr>
        <w:spacing w:line="276" w:lineRule="auto"/>
        <w:jc w:val="both"/>
        <w:rPr>
          <w:rFonts w:cs="Times New Roman"/>
          <w:szCs w:val="22"/>
        </w:rPr>
      </w:pPr>
      <w:r w:rsidRPr="00A1739A">
        <w:rPr>
          <w:rFonts w:cs="Times New Roman"/>
          <w:szCs w:val="22"/>
        </w:rPr>
        <w:t>He therefore charged</w:t>
      </w:r>
      <w:r w:rsidR="00934DD2" w:rsidRPr="00A1739A">
        <w:rPr>
          <w:rFonts w:cs="Times New Roman"/>
          <w:szCs w:val="22"/>
        </w:rPr>
        <w:t xml:space="preserve"> research scientist, partners and stakeholders to bring out proposals, suggestions and contributions to address these challenges should the 2</w:t>
      </w:r>
      <w:r w:rsidR="00934DD2" w:rsidRPr="00A1739A">
        <w:rPr>
          <w:rFonts w:cs="Times New Roman"/>
          <w:szCs w:val="22"/>
          <w:vertAlign w:val="superscript"/>
        </w:rPr>
        <w:t>nd</w:t>
      </w:r>
      <w:r w:rsidR="00934DD2" w:rsidRPr="00A1739A">
        <w:rPr>
          <w:rFonts w:cs="Times New Roman"/>
          <w:szCs w:val="22"/>
        </w:rPr>
        <w:t xml:space="preserve"> phase be granted.</w:t>
      </w:r>
    </w:p>
    <w:p w:rsidR="00934DD2" w:rsidRPr="00A1739A" w:rsidRDefault="00103F49" w:rsidP="00A1739A">
      <w:pPr>
        <w:spacing w:line="276" w:lineRule="auto"/>
        <w:jc w:val="both"/>
        <w:rPr>
          <w:rFonts w:cs="Times New Roman"/>
          <w:szCs w:val="22"/>
        </w:rPr>
      </w:pPr>
      <w:r w:rsidRPr="00A1739A">
        <w:rPr>
          <w:rFonts w:cs="Times New Roman"/>
          <w:szCs w:val="22"/>
        </w:rPr>
        <w:t xml:space="preserve">Mr. </w:t>
      </w:r>
      <w:r w:rsidR="009726AC">
        <w:rPr>
          <w:rFonts w:cs="Times New Roman"/>
          <w:szCs w:val="22"/>
        </w:rPr>
        <w:t>Frimpong</w:t>
      </w:r>
      <w:r w:rsidR="00934DD2" w:rsidRPr="00A1739A">
        <w:rPr>
          <w:rFonts w:cs="Times New Roman"/>
          <w:szCs w:val="22"/>
        </w:rPr>
        <w:t xml:space="preserve">, chairman of the meeting </w:t>
      </w:r>
      <w:r w:rsidR="009726AC">
        <w:rPr>
          <w:rFonts w:cs="Times New Roman"/>
          <w:szCs w:val="22"/>
        </w:rPr>
        <w:t>took</w:t>
      </w:r>
      <w:r w:rsidR="00934DD2" w:rsidRPr="00A1739A">
        <w:rPr>
          <w:rFonts w:cs="Times New Roman"/>
          <w:szCs w:val="22"/>
        </w:rPr>
        <w:t xml:space="preserve"> participants through the previous meeting</w:t>
      </w:r>
      <w:r w:rsidR="009726AC">
        <w:rPr>
          <w:rFonts w:cs="Times New Roman"/>
          <w:szCs w:val="22"/>
        </w:rPr>
        <w:t xml:space="preserve"> </w:t>
      </w:r>
      <w:proofErr w:type="spellStart"/>
      <w:r w:rsidR="009726AC">
        <w:rPr>
          <w:rFonts w:cs="Times New Roman"/>
          <w:szCs w:val="22"/>
        </w:rPr>
        <w:t>munites</w:t>
      </w:r>
      <w:proofErr w:type="spellEnd"/>
      <w:r w:rsidR="00934DD2" w:rsidRPr="00A1739A">
        <w:rPr>
          <w:rFonts w:cs="Times New Roman"/>
          <w:szCs w:val="22"/>
        </w:rPr>
        <w:t xml:space="preserve">. This was followed by a session of presentation by research </w:t>
      </w:r>
      <w:r w:rsidR="00136A3A" w:rsidRPr="00A1739A">
        <w:rPr>
          <w:rFonts w:cs="Times New Roman"/>
          <w:szCs w:val="22"/>
        </w:rPr>
        <w:t>theme leaders</w:t>
      </w:r>
      <w:r w:rsidR="00934DD2" w:rsidRPr="00A1739A">
        <w:rPr>
          <w:rFonts w:cs="Times New Roman"/>
          <w:szCs w:val="22"/>
        </w:rPr>
        <w:t>, M</w:t>
      </w:r>
      <w:r w:rsidR="00136A3A" w:rsidRPr="00A1739A">
        <w:rPr>
          <w:rFonts w:cs="Times New Roman"/>
          <w:szCs w:val="22"/>
        </w:rPr>
        <w:t>inistry of Food and</w:t>
      </w:r>
      <w:r w:rsidR="00934DD2" w:rsidRPr="00A1739A">
        <w:rPr>
          <w:rFonts w:cs="Times New Roman"/>
          <w:szCs w:val="22"/>
        </w:rPr>
        <w:t xml:space="preserve"> Agricultu</w:t>
      </w:r>
      <w:r w:rsidR="00136A3A" w:rsidRPr="00A1739A">
        <w:rPr>
          <w:rFonts w:cs="Times New Roman"/>
          <w:szCs w:val="22"/>
        </w:rPr>
        <w:t>re (MoF</w:t>
      </w:r>
      <w:r w:rsidR="00934DD2" w:rsidRPr="00A1739A">
        <w:rPr>
          <w:rFonts w:cs="Times New Roman"/>
          <w:szCs w:val="22"/>
        </w:rPr>
        <w:t xml:space="preserve">A) directors and Research for development </w:t>
      </w:r>
      <w:r w:rsidR="009726AC">
        <w:rPr>
          <w:rFonts w:cs="Times New Roman"/>
          <w:szCs w:val="22"/>
        </w:rPr>
        <w:t>platform members</w:t>
      </w:r>
      <w:r w:rsidR="00934DD2" w:rsidRPr="00A1739A">
        <w:rPr>
          <w:rFonts w:cs="Times New Roman"/>
          <w:szCs w:val="22"/>
        </w:rPr>
        <w:t>.</w:t>
      </w:r>
    </w:p>
    <w:p w:rsidR="00934DD2" w:rsidRDefault="006B42D3" w:rsidP="00E247E5">
      <w:pPr>
        <w:pStyle w:val="Heading1"/>
      </w:pPr>
      <w:bookmarkStart w:id="11" w:name="_Toc451431088"/>
      <w:bookmarkStart w:id="12" w:name="_Toc452029074"/>
      <w:r>
        <w:t>Improving</w:t>
      </w:r>
      <w:r w:rsidR="005E71F1" w:rsidRPr="005E71F1">
        <w:t xml:space="preserve"> </w:t>
      </w:r>
      <w:r w:rsidR="009726AC">
        <w:t>Cereal-Legume Cropping System Trials</w:t>
      </w:r>
      <w:r w:rsidR="00A133D9">
        <w:t xml:space="preserve"> in</w:t>
      </w:r>
      <w:r w:rsidR="00BD0AD8">
        <w:t xml:space="preserve"> Northern R</w:t>
      </w:r>
      <w:r>
        <w:t>egion</w:t>
      </w:r>
      <w:bookmarkEnd w:id="11"/>
      <w:bookmarkEnd w:id="12"/>
      <w:r>
        <w:t xml:space="preserve"> </w:t>
      </w:r>
    </w:p>
    <w:p w:rsidR="00D84FEA" w:rsidRPr="00A1739A" w:rsidRDefault="00D84FEA" w:rsidP="00A1739A">
      <w:pPr>
        <w:spacing w:line="276" w:lineRule="auto"/>
        <w:jc w:val="both"/>
        <w:rPr>
          <w:rFonts w:eastAsia="Times New Roman" w:cs="Times New Roman"/>
          <w:szCs w:val="22"/>
        </w:rPr>
      </w:pPr>
      <w:r w:rsidRPr="00A1739A">
        <w:rPr>
          <w:rFonts w:cs="Times New Roman"/>
          <w:szCs w:val="22"/>
        </w:rPr>
        <w:t xml:space="preserve">Mr. </w:t>
      </w:r>
      <w:r w:rsidR="009726AC">
        <w:rPr>
          <w:rFonts w:cs="Times New Roman"/>
          <w:szCs w:val="22"/>
        </w:rPr>
        <w:t>Abdul Rahman</w:t>
      </w:r>
      <w:r w:rsidRPr="00A1739A">
        <w:rPr>
          <w:rFonts w:cs="Times New Roman"/>
          <w:szCs w:val="22"/>
        </w:rPr>
        <w:t xml:space="preserve">, </w:t>
      </w:r>
      <w:r w:rsidR="009726AC">
        <w:rPr>
          <w:rFonts w:eastAsia="Times New Roman" w:cs="Times New Roman"/>
          <w:szCs w:val="22"/>
        </w:rPr>
        <w:t>Regional C</w:t>
      </w:r>
      <w:r w:rsidRPr="00A1739A">
        <w:rPr>
          <w:rFonts w:eastAsia="Times New Roman" w:cs="Times New Roman"/>
          <w:szCs w:val="22"/>
        </w:rPr>
        <w:t>oordinator for Africa RISING, made a presentation to update participants on status of activities on cereal-legum</w:t>
      </w:r>
      <w:r w:rsidR="009726AC">
        <w:rPr>
          <w:rFonts w:eastAsia="Times New Roman" w:cs="Times New Roman"/>
          <w:szCs w:val="22"/>
        </w:rPr>
        <w:t>e cropping systems in N</w:t>
      </w:r>
      <w:r w:rsidRPr="00A1739A">
        <w:rPr>
          <w:rFonts w:eastAsia="Times New Roman" w:cs="Times New Roman"/>
          <w:szCs w:val="22"/>
        </w:rPr>
        <w:t xml:space="preserve">orthern </w:t>
      </w:r>
      <w:r w:rsidR="009726AC">
        <w:rPr>
          <w:rFonts w:eastAsia="Times New Roman" w:cs="Times New Roman"/>
          <w:szCs w:val="22"/>
        </w:rPr>
        <w:t>Region</w:t>
      </w:r>
      <w:r w:rsidRPr="00A1739A">
        <w:rPr>
          <w:rFonts w:eastAsia="Times New Roman" w:cs="Times New Roman"/>
          <w:szCs w:val="22"/>
        </w:rPr>
        <w:t>. He outlined activities carried out from January to march as follows:</w:t>
      </w:r>
    </w:p>
    <w:p w:rsidR="00D84FEA" w:rsidRPr="00A1739A" w:rsidRDefault="00D84FEA" w:rsidP="00A1739A">
      <w:pPr>
        <w:pStyle w:val="ListParagraph"/>
        <w:numPr>
          <w:ilvl w:val="0"/>
          <w:numId w:val="7"/>
        </w:numPr>
        <w:spacing w:after="200" w:line="276" w:lineRule="auto"/>
        <w:jc w:val="both"/>
        <w:rPr>
          <w:rFonts w:eastAsia="Times New Roman" w:cs="Times New Roman"/>
          <w:szCs w:val="22"/>
        </w:rPr>
      </w:pPr>
      <w:r w:rsidRPr="00A1739A">
        <w:rPr>
          <w:rFonts w:eastAsia="Times New Roman" w:cs="Times New Roman"/>
          <w:szCs w:val="22"/>
        </w:rPr>
        <w:t>Data cleaning and analysis- January- February</w:t>
      </w:r>
    </w:p>
    <w:p w:rsidR="00D84FEA" w:rsidRPr="00A1739A" w:rsidRDefault="00D84FEA" w:rsidP="00A1739A">
      <w:pPr>
        <w:pStyle w:val="ListParagraph"/>
        <w:numPr>
          <w:ilvl w:val="0"/>
          <w:numId w:val="7"/>
        </w:numPr>
        <w:spacing w:after="200" w:line="276" w:lineRule="auto"/>
        <w:jc w:val="both"/>
        <w:rPr>
          <w:rFonts w:eastAsia="Times New Roman" w:cs="Times New Roman"/>
          <w:szCs w:val="22"/>
        </w:rPr>
      </w:pPr>
      <w:r w:rsidRPr="00A1739A">
        <w:rPr>
          <w:rFonts w:eastAsia="Times New Roman" w:cs="Times New Roman"/>
          <w:szCs w:val="22"/>
        </w:rPr>
        <w:t>Review and planning meeting-March</w:t>
      </w:r>
    </w:p>
    <w:p w:rsidR="00136A3A" w:rsidRPr="00A1739A" w:rsidRDefault="00D84FEA" w:rsidP="00A1739A">
      <w:pPr>
        <w:spacing w:line="276" w:lineRule="auto"/>
        <w:jc w:val="both"/>
        <w:rPr>
          <w:rFonts w:eastAsia="Times New Roman" w:cs="Times New Roman"/>
          <w:bCs/>
          <w:szCs w:val="22"/>
          <w:lang w:val="en-GB" w:eastAsia="en-GB"/>
        </w:rPr>
      </w:pPr>
      <w:r w:rsidRPr="00A1739A">
        <w:rPr>
          <w:rFonts w:eastAsia="Times New Roman" w:cs="Times New Roman"/>
          <w:szCs w:val="22"/>
        </w:rPr>
        <w:lastRenderedPageBreak/>
        <w:t>He emp</w:t>
      </w:r>
      <w:r w:rsidR="007C7734" w:rsidRPr="00A1739A">
        <w:rPr>
          <w:rFonts w:eastAsia="Times New Roman" w:cs="Times New Roman"/>
          <w:szCs w:val="22"/>
        </w:rPr>
        <w:t xml:space="preserve">hasized on the research findings </w:t>
      </w:r>
      <w:r w:rsidRPr="00A1739A">
        <w:rPr>
          <w:rFonts w:eastAsia="Times New Roman" w:cs="Times New Roman"/>
          <w:szCs w:val="22"/>
        </w:rPr>
        <w:t>compiled for three (3) years. According to him, a research finding become</w:t>
      </w:r>
      <w:r w:rsidR="00A372F2" w:rsidRPr="00A1739A">
        <w:rPr>
          <w:rFonts w:eastAsia="Times New Roman" w:cs="Times New Roman"/>
          <w:szCs w:val="22"/>
        </w:rPr>
        <w:t>s reliable</w:t>
      </w:r>
      <w:r w:rsidRPr="00A1739A">
        <w:rPr>
          <w:rFonts w:eastAsia="Times New Roman" w:cs="Times New Roman"/>
          <w:szCs w:val="22"/>
        </w:rPr>
        <w:t xml:space="preserve"> after conducting the study for a maximum</w:t>
      </w:r>
      <w:r w:rsidR="006F4BC5" w:rsidRPr="00A1739A">
        <w:rPr>
          <w:rFonts w:eastAsia="Times New Roman" w:cs="Times New Roman"/>
          <w:szCs w:val="22"/>
        </w:rPr>
        <w:t xml:space="preserve"> of three (3) years. He presented</w:t>
      </w:r>
      <w:r w:rsidRPr="00A1739A">
        <w:rPr>
          <w:rFonts w:eastAsia="Times New Roman" w:cs="Times New Roman"/>
          <w:szCs w:val="22"/>
        </w:rPr>
        <w:t xml:space="preserve"> the results of four (4) major Africa RISING technologies compiled for three (3) years to participants. According to</w:t>
      </w:r>
      <w:r w:rsidR="00B0783F" w:rsidRPr="00A1739A">
        <w:rPr>
          <w:rFonts w:eastAsia="Times New Roman" w:cs="Times New Roman"/>
          <w:szCs w:val="22"/>
        </w:rPr>
        <w:t xml:space="preserve"> him, the results on</w:t>
      </w:r>
      <w:r w:rsidR="006F4BC5" w:rsidRPr="00A1739A">
        <w:rPr>
          <w:rFonts w:eastAsia="Times New Roman" w:cs="Times New Roman"/>
          <w:szCs w:val="22"/>
        </w:rPr>
        <w:t xml:space="preserve"> effect of</w:t>
      </w:r>
      <w:r w:rsidRPr="00A1739A">
        <w:rPr>
          <w:rFonts w:eastAsia="Times New Roman" w:cs="Times New Roman"/>
          <w:szCs w:val="22"/>
        </w:rPr>
        <w:t xml:space="preserve"> Nitrogen fertilizer rate on Six (6) improved varie</w:t>
      </w:r>
      <w:r w:rsidR="00A372F2" w:rsidRPr="00A1739A">
        <w:rPr>
          <w:rFonts w:eastAsia="Times New Roman" w:cs="Times New Roman"/>
          <w:szCs w:val="22"/>
        </w:rPr>
        <w:t xml:space="preserve">ties of maize revealed that </w:t>
      </w:r>
      <w:r w:rsidRPr="00A1739A">
        <w:rPr>
          <w:rFonts w:eastAsia="Times New Roman" w:cs="Times New Roman"/>
          <w:szCs w:val="22"/>
        </w:rPr>
        <w:t xml:space="preserve">N rate had significant difference on grain yield and stover yield of maize. </w:t>
      </w:r>
      <w:r w:rsidR="006F4BC5" w:rsidRPr="00A1739A">
        <w:rPr>
          <w:rFonts w:eastAsia="Times New Roman" w:cs="Times New Roman"/>
          <w:bCs/>
          <w:szCs w:val="22"/>
          <w:lang w:val="en-GB" w:eastAsia="en-GB"/>
        </w:rPr>
        <w:t>TZEE W STR QPM C0 produced</w:t>
      </w:r>
      <w:r w:rsidRPr="00A1739A">
        <w:rPr>
          <w:rFonts w:eastAsia="Times New Roman" w:cs="Times New Roman"/>
          <w:bCs/>
          <w:szCs w:val="22"/>
          <w:lang w:val="en-GB" w:eastAsia="en-GB"/>
        </w:rPr>
        <w:t xml:space="preserve"> the highest grain yield followed by DT SR W C0 F2 but farmers cannot have access to these varieties because they are not released varieties. He therefore recommended Omankwa and Abrohemaa to farmers because they are early maturing and can yield</w:t>
      </w:r>
      <w:r w:rsidR="00DF7A8E" w:rsidRPr="00A1739A">
        <w:rPr>
          <w:rFonts w:eastAsia="Times New Roman" w:cs="Times New Roman"/>
          <w:bCs/>
          <w:szCs w:val="22"/>
          <w:lang w:val="en-GB" w:eastAsia="en-GB"/>
        </w:rPr>
        <w:t xml:space="preserve"> appreciably in this current period</w:t>
      </w:r>
      <w:r w:rsidRPr="00A1739A">
        <w:rPr>
          <w:rFonts w:eastAsia="Times New Roman" w:cs="Times New Roman"/>
          <w:bCs/>
          <w:szCs w:val="22"/>
          <w:lang w:val="en-GB" w:eastAsia="en-GB"/>
        </w:rPr>
        <w:t xml:space="preserve"> of erratic rainfall. </w:t>
      </w:r>
    </w:p>
    <w:p w:rsidR="00D84FEA" w:rsidRPr="00A1739A" w:rsidRDefault="00D84FEA" w:rsidP="00A1739A">
      <w:pPr>
        <w:spacing w:line="276" w:lineRule="auto"/>
        <w:jc w:val="both"/>
        <w:rPr>
          <w:rFonts w:eastAsia="Times New Roman" w:cs="Times New Roman"/>
          <w:bCs/>
          <w:szCs w:val="22"/>
          <w:lang w:val="en-GB" w:eastAsia="en-GB"/>
        </w:rPr>
      </w:pPr>
      <w:r w:rsidRPr="00A1739A">
        <w:rPr>
          <w:rFonts w:eastAsia="Times New Roman" w:cs="Times New Roman"/>
          <w:bCs/>
          <w:szCs w:val="22"/>
          <w:lang w:val="en-GB" w:eastAsia="en-GB"/>
        </w:rPr>
        <w:t xml:space="preserve">On the results of spraying regime on cowpea, he said three (3) spraying gave </w:t>
      </w:r>
      <w:r w:rsidR="00886823" w:rsidRPr="00A1739A">
        <w:rPr>
          <w:rFonts w:eastAsia="Times New Roman" w:cs="Times New Roman"/>
          <w:bCs/>
          <w:szCs w:val="22"/>
          <w:lang w:val="en-GB" w:eastAsia="en-GB"/>
        </w:rPr>
        <w:t xml:space="preserve">significant increase in grain yield compared to </w:t>
      </w:r>
      <w:r w:rsidRPr="00A1739A">
        <w:rPr>
          <w:rFonts w:eastAsia="Times New Roman" w:cs="Times New Roman"/>
          <w:bCs/>
          <w:szCs w:val="22"/>
          <w:lang w:val="en-GB" w:eastAsia="en-GB"/>
        </w:rPr>
        <w:t>once spraying</w:t>
      </w:r>
      <w:r w:rsidR="00886823" w:rsidRPr="00A1739A">
        <w:rPr>
          <w:rFonts w:eastAsia="Times New Roman" w:cs="Times New Roman"/>
          <w:bCs/>
          <w:szCs w:val="22"/>
          <w:lang w:val="en-GB" w:eastAsia="en-GB"/>
        </w:rPr>
        <w:t>.</w:t>
      </w:r>
      <w:r w:rsidRPr="00A1739A">
        <w:rPr>
          <w:rFonts w:eastAsia="Times New Roman" w:cs="Times New Roman"/>
          <w:bCs/>
          <w:szCs w:val="22"/>
          <w:lang w:val="en-GB" w:eastAsia="en-GB"/>
        </w:rPr>
        <w:t xml:space="preserve"> </w:t>
      </w:r>
      <w:r w:rsidR="00886823" w:rsidRPr="00A1739A">
        <w:rPr>
          <w:rFonts w:eastAsia="Times New Roman" w:cs="Times New Roman"/>
          <w:bCs/>
          <w:szCs w:val="22"/>
          <w:lang w:val="en-GB" w:eastAsia="en-GB"/>
        </w:rPr>
        <w:t xml:space="preserve">Cowpea variety affected only fodder yield with </w:t>
      </w:r>
      <w:proofErr w:type="spellStart"/>
      <w:r w:rsidRPr="00A1739A">
        <w:rPr>
          <w:rFonts w:eastAsia="Times New Roman" w:cs="Times New Roman"/>
          <w:bCs/>
          <w:szCs w:val="22"/>
          <w:lang w:val="en-GB" w:eastAsia="en-GB"/>
        </w:rPr>
        <w:t>Padi</w:t>
      </w:r>
      <w:r w:rsidR="00886823" w:rsidRPr="00A1739A">
        <w:rPr>
          <w:rFonts w:eastAsia="Times New Roman" w:cs="Times New Roman"/>
          <w:bCs/>
          <w:szCs w:val="22"/>
          <w:lang w:val="en-GB" w:eastAsia="en-GB"/>
        </w:rPr>
        <w:t>-</w:t>
      </w:r>
      <w:r w:rsidRPr="00A1739A">
        <w:rPr>
          <w:rFonts w:eastAsia="Times New Roman" w:cs="Times New Roman"/>
          <w:bCs/>
          <w:szCs w:val="22"/>
          <w:lang w:val="en-GB" w:eastAsia="en-GB"/>
        </w:rPr>
        <w:t>tuya</w:t>
      </w:r>
      <w:proofErr w:type="spellEnd"/>
      <w:r w:rsidR="00886823" w:rsidRPr="00A1739A">
        <w:rPr>
          <w:rFonts w:eastAsia="Times New Roman" w:cs="Times New Roman"/>
          <w:bCs/>
          <w:szCs w:val="22"/>
          <w:lang w:val="en-GB" w:eastAsia="en-GB"/>
        </w:rPr>
        <w:t xml:space="preserve"> recording the </w:t>
      </w:r>
      <w:r w:rsidRPr="00A1739A">
        <w:rPr>
          <w:rFonts w:eastAsia="Times New Roman" w:cs="Times New Roman"/>
          <w:bCs/>
          <w:szCs w:val="22"/>
          <w:lang w:val="en-GB" w:eastAsia="en-GB"/>
        </w:rPr>
        <w:t xml:space="preserve">highest fodder yield. He therefore recommended </w:t>
      </w:r>
      <w:proofErr w:type="spellStart"/>
      <w:r w:rsidRPr="00A1739A">
        <w:rPr>
          <w:rFonts w:eastAsia="Times New Roman" w:cs="Times New Roman"/>
          <w:bCs/>
          <w:szCs w:val="22"/>
          <w:lang w:val="en-GB" w:eastAsia="en-GB"/>
        </w:rPr>
        <w:t>Padi</w:t>
      </w:r>
      <w:r w:rsidR="00886823" w:rsidRPr="00A1739A">
        <w:rPr>
          <w:rFonts w:eastAsia="Times New Roman" w:cs="Times New Roman"/>
          <w:bCs/>
          <w:szCs w:val="22"/>
          <w:lang w:val="en-GB" w:eastAsia="en-GB"/>
        </w:rPr>
        <w:t>-</w:t>
      </w:r>
      <w:r w:rsidRPr="00A1739A">
        <w:rPr>
          <w:rFonts w:eastAsia="Times New Roman" w:cs="Times New Roman"/>
          <w:bCs/>
          <w:szCs w:val="22"/>
          <w:lang w:val="en-GB" w:eastAsia="en-GB"/>
        </w:rPr>
        <w:t>tuya</w:t>
      </w:r>
      <w:proofErr w:type="spellEnd"/>
      <w:r w:rsidRPr="00A1739A">
        <w:rPr>
          <w:rFonts w:eastAsia="Times New Roman" w:cs="Times New Roman"/>
          <w:bCs/>
          <w:szCs w:val="22"/>
          <w:lang w:val="en-GB" w:eastAsia="en-GB"/>
        </w:rPr>
        <w:t xml:space="preserve"> to </w:t>
      </w:r>
      <w:r w:rsidR="00886823" w:rsidRPr="00A1739A">
        <w:rPr>
          <w:rFonts w:eastAsia="Times New Roman" w:cs="Times New Roman"/>
          <w:bCs/>
          <w:szCs w:val="22"/>
          <w:lang w:val="en-GB" w:eastAsia="en-GB"/>
        </w:rPr>
        <w:t xml:space="preserve">crop-livestock </w:t>
      </w:r>
      <w:r w:rsidRPr="00A1739A">
        <w:rPr>
          <w:rFonts w:eastAsia="Times New Roman" w:cs="Times New Roman"/>
          <w:bCs/>
          <w:szCs w:val="22"/>
          <w:lang w:val="en-GB" w:eastAsia="en-GB"/>
        </w:rPr>
        <w:t>farmers who have interest in both grain and fodder yield. In his presentation of results on Integrated soil fertility management</w:t>
      </w:r>
      <w:r w:rsidR="00886823" w:rsidRPr="00A1739A">
        <w:rPr>
          <w:rFonts w:eastAsia="Times New Roman" w:cs="Times New Roman"/>
          <w:bCs/>
          <w:szCs w:val="22"/>
          <w:lang w:val="en-GB" w:eastAsia="en-GB"/>
        </w:rPr>
        <w:t xml:space="preserve"> (ISFM)</w:t>
      </w:r>
      <w:r w:rsidRPr="00A1739A">
        <w:rPr>
          <w:rFonts w:eastAsia="Times New Roman" w:cs="Times New Roman"/>
          <w:bCs/>
          <w:szCs w:val="22"/>
          <w:lang w:val="en-GB" w:eastAsia="en-GB"/>
        </w:rPr>
        <w:t xml:space="preserve"> on two (2) varieties of soyabean (</w:t>
      </w:r>
      <w:proofErr w:type="spellStart"/>
      <w:r w:rsidRPr="00A1739A">
        <w:rPr>
          <w:rFonts w:eastAsia="Times New Roman" w:cs="Times New Roman"/>
          <w:bCs/>
          <w:szCs w:val="22"/>
          <w:lang w:val="en-GB" w:eastAsia="en-GB"/>
        </w:rPr>
        <w:t>Jenguma</w:t>
      </w:r>
      <w:proofErr w:type="spellEnd"/>
      <w:r w:rsidRPr="00A1739A">
        <w:rPr>
          <w:rFonts w:eastAsia="Times New Roman" w:cs="Times New Roman"/>
          <w:bCs/>
          <w:szCs w:val="22"/>
          <w:lang w:val="en-GB" w:eastAsia="en-GB"/>
        </w:rPr>
        <w:t xml:space="preserve"> and TGX-1904-6F). He revealed that </w:t>
      </w:r>
      <w:r w:rsidR="00886823" w:rsidRPr="00A1739A">
        <w:rPr>
          <w:rFonts w:eastAsia="Times New Roman" w:cs="Times New Roman"/>
          <w:bCs/>
          <w:szCs w:val="22"/>
          <w:lang w:val="en-GB" w:eastAsia="en-GB"/>
        </w:rPr>
        <w:t xml:space="preserve">soybean </w:t>
      </w:r>
      <w:r w:rsidRPr="00A1739A">
        <w:rPr>
          <w:rFonts w:eastAsia="Times New Roman" w:cs="Times New Roman"/>
          <w:bCs/>
          <w:szCs w:val="22"/>
          <w:lang w:val="en-GB" w:eastAsia="en-GB"/>
        </w:rPr>
        <w:t xml:space="preserve">variety </w:t>
      </w:r>
      <w:r w:rsidR="00886823" w:rsidRPr="00A1739A">
        <w:rPr>
          <w:rFonts w:eastAsia="Times New Roman" w:cs="Times New Roman"/>
          <w:bCs/>
          <w:szCs w:val="22"/>
          <w:lang w:val="en-GB" w:eastAsia="en-GB"/>
        </w:rPr>
        <w:t>had</w:t>
      </w:r>
      <w:r w:rsidRPr="00A1739A">
        <w:rPr>
          <w:rFonts w:eastAsia="Times New Roman" w:cs="Times New Roman"/>
          <w:bCs/>
          <w:szCs w:val="22"/>
          <w:lang w:val="en-GB" w:eastAsia="en-GB"/>
        </w:rPr>
        <w:t xml:space="preserve"> significant </w:t>
      </w:r>
      <w:r w:rsidR="00886823" w:rsidRPr="00A1739A">
        <w:rPr>
          <w:rFonts w:eastAsia="Times New Roman" w:cs="Times New Roman"/>
          <w:bCs/>
          <w:szCs w:val="22"/>
          <w:lang w:val="en-GB" w:eastAsia="en-GB"/>
        </w:rPr>
        <w:t xml:space="preserve">effect </w:t>
      </w:r>
      <w:r w:rsidRPr="00A1739A">
        <w:rPr>
          <w:rFonts w:eastAsia="Times New Roman" w:cs="Times New Roman"/>
          <w:bCs/>
          <w:szCs w:val="22"/>
          <w:lang w:val="en-GB" w:eastAsia="en-GB"/>
        </w:rPr>
        <w:t xml:space="preserve">on </w:t>
      </w:r>
      <w:r w:rsidR="00886823" w:rsidRPr="00A1739A">
        <w:rPr>
          <w:rFonts w:eastAsia="Times New Roman" w:cs="Times New Roman"/>
          <w:bCs/>
          <w:szCs w:val="22"/>
          <w:lang w:val="en-GB" w:eastAsia="en-GB"/>
        </w:rPr>
        <w:t>only</w:t>
      </w:r>
      <w:r w:rsidRPr="00A1739A">
        <w:rPr>
          <w:rFonts w:eastAsia="Times New Roman" w:cs="Times New Roman"/>
          <w:bCs/>
          <w:szCs w:val="22"/>
          <w:lang w:val="en-GB" w:eastAsia="en-GB"/>
        </w:rPr>
        <w:t xml:space="preserve"> fodder yield</w:t>
      </w:r>
      <w:r w:rsidR="00886823" w:rsidRPr="00A1739A">
        <w:rPr>
          <w:rFonts w:eastAsia="Times New Roman" w:cs="Times New Roman"/>
          <w:bCs/>
          <w:szCs w:val="22"/>
          <w:lang w:val="en-GB" w:eastAsia="en-GB"/>
        </w:rPr>
        <w:t xml:space="preserve"> and</w:t>
      </w:r>
      <w:r w:rsidRPr="00A1739A">
        <w:rPr>
          <w:rFonts w:eastAsia="Times New Roman" w:cs="Times New Roman"/>
          <w:bCs/>
          <w:szCs w:val="22"/>
          <w:lang w:val="en-GB" w:eastAsia="en-GB"/>
        </w:rPr>
        <w:t xml:space="preserve"> </w:t>
      </w:r>
      <w:proofErr w:type="spellStart"/>
      <w:r w:rsidRPr="00A1739A">
        <w:rPr>
          <w:rFonts w:eastAsia="Times New Roman" w:cs="Times New Roman"/>
          <w:bCs/>
          <w:szCs w:val="22"/>
          <w:lang w:val="en-GB" w:eastAsia="en-GB"/>
        </w:rPr>
        <w:t>Jenguma</w:t>
      </w:r>
      <w:proofErr w:type="spellEnd"/>
      <w:r w:rsidRPr="00A1739A">
        <w:rPr>
          <w:rFonts w:eastAsia="Times New Roman" w:cs="Times New Roman"/>
          <w:bCs/>
          <w:szCs w:val="22"/>
          <w:lang w:val="en-GB" w:eastAsia="en-GB"/>
        </w:rPr>
        <w:t xml:space="preserve"> </w:t>
      </w:r>
      <w:r w:rsidR="00886823" w:rsidRPr="00A1739A">
        <w:rPr>
          <w:rFonts w:eastAsia="Times New Roman" w:cs="Times New Roman"/>
          <w:bCs/>
          <w:szCs w:val="22"/>
          <w:lang w:val="en-GB" w:eastAsia="en-GB"/>
        </w:rPr>
        <w:t xml:space="preserve">variety </w:t>
      </w:r>
      <w:r w:rsidRPr="00A1739A">
        <w:rPr>
          <w:rFonts w:eastAsia="Times New Roman" w:cs="Times New Roman"/>
          <w:bCs/>
          <w:szCs w:val="22"/>
          <w:lang w:val="en-GB" w:eastAsia="en-GB"/>
        </w:rPr>
        <w:t xml:space="preserve">produced higher fodder than TGX-1904-6F. </w:t>
      </w:r>
      <w:r w:rsidR="00886823" w:rsidRPr="00A1739A">
        <w:rPr>
          <w:rFonts w:eastAsia="Times New Roman" w:cs="Times New Roman"/>
          <w:bCs/>
          <w:szCs w:val="22"/>
          <w:lang w:val="en-GB" w:eastAsia="en-GB"/>
        </w:rPr>
        <w:t xml:space="preserve">ISFM showed significant effect on grain and fodder yield with TSP + </w:t>
      </w:r>
      <w:proofErr w:type="spellStart"/>
      <w:r w:rsidR="00886823" w:rsidRPr="00A1739A">
        <w:rPr>
          <w:rFonts w:eastAsia="Times New Roman" w:cs="Times New Roman"/>
          <w:bCs/>
          <w:szCs w:val="22"/>
          <w:lang w:val="en-GB" w:eastAsia="en-GB"/>
        </w:rPr>
        <w:t>Fertisoil</w:t>
      </w:r>
      <w:proofErr w:type="spellEnd"/>
      <w:r w:rsidR="00886823" w:rsidRPr="00A1739A">
        <w:rPr>
          <w:rFonts w:eastAsia="Times New Roman" w:cs="Times New Roman"/>
          <w:bCs/>
          <w:szCs w:val="22"/>
          <w:lang w:val="en-GB" w:eastAsia="en-GB"/>
        </w:rPr>
        <w:t xml:space="preserve"> recording the highest grain yield. </w:t>
      </w:r>
      <w:r w:rsidRPr="00A1739A">
        <w:rPr>
          <w:rFonts w:eastAsia="Times New Roman" w:cs="Times New Roman"/>
          <w:bCs/>
          <w:szCs w:val="22"/>
          <w:lang w:val="en-GB" w:eastAsia="en-GB"/>
        </w:rPr>
        <w:t xml:space="preserve">He recommended a combination TSP at 60 kg/ha and </w:t>
      </w:r>
      <w:proofErr w:type="spellStart"/>
      <w:r w:rsidRPr="00A1739A">
        <w:rPr>
          <w:rFonts w:eastAsia="Times New Roman" w:cs="Times New Roman"/>
          <w:bCs/>
          <w:szCs w:val="22"/>
          <w:lang w:val="en-GB" w:eastAsia="en-GB"/>
        </w:rPr>
        <w:t>fertiso</w:t>
      </w:r>
      <w:r w:rsidR="00886823" w:rsidRPr="00A1739A">
        <w:rPr>
          <w:rFonts w:eastAsia="Times New Roman" w:cs="Times New Roman"/>
          <w:bCs/>
          <w:szCs w:val="22"/>
          <w:lang w:val="en-GB" w:eastAsia="en-GB"/>
        </w:rPr>
        <w:t>i</w:t>
      </w:r>
      <w:r w:rsidRPr="00A1739A">
        <w:rPr>
          <w:rFonts w:eastAsia="Times New Roman" w:cs="Times New Roman"/>
          <w:bCs/>
          <w:szCs w:val="22"/>
          <w:lang w:val="en-GB" w:eastAsia="en-GB"/>
        </w:rPr>
        <w:t>l</w:t>
      </w:r>
      <w:proofErr w:type="spellEnd"/>
      <w:r w:rsidRPr="00A1739A">
        <w:rPr>
          <w:rFonts w:eastAsia="Times New Roman" w:cs="Times New Roman"/>
          <w:bCs/>
          <w:szCs w:val="22"/>
          <w:lang w:val="en-GB" w:eastAsia="en-GB"/>
        </w:rPr>
        <w:t xml:space="preserve"> at 4 t/ha to be used by farmers to increased soyabean production. He also recommended </w:t>
      </w:r>
      <w:proofErr w:type="spellStart"/>
      <w:r w:rsidRPr="00A1739A">
        <w:rPr>
          <w:rFonts w:eastAsia="Times New Roman" w:cs="Times New Roman"/>
          <w:bCs/>
          <w:szCs w:val="22"/>
          <w:lang w:val="en-GB" w:eastAsia="en-GB"/>
        </w:rPr>
        <w:t>jenguma</w:t>
      </w:r>
      <w:proofErr w:type="spellEnd"/>
      <w:r w:rsidRPr="00A1739A">
        <w:rPr>
          <w:rFonts w:eastAsia="Times New Roman" w:cs="Times New Roman"/>
          <w:bCs/>
          <w:szCs w:val="22"/>
          <w:lang w:val="en-GB" w:eastAsia="en-GB"/>
        </w:rPr>
        <w:t xml:space="preserve"> to farmers because of it non-shattering trait.</w:t>
      </w:r>
    </w:p>
    <w:p w:rsidR="00550C9C" w:rsidRPr="00A1739A" w:rsidRDefault="00D84FEA" w:rsidP="00A1739A">
      <w:pPr>
        <w:spacing w:line="276" w:lineRule="auto"/>
        <w:jc w:val="both"/>
        <w:rPr>
          <w:rFonts w:eastAsia="Times New Roman" w:cs="Times New Roman"/>
          <w:bCs/>
          <w:szCs w:val="22"/>
          <w:lang w:val="en-GB" w:eastAsia="en-GB"/>
        </w:rPr>
      </w:pPr>
      <w:r w:rsidRPr="00A1739A">
        <w:rPr>
          <w:rFonts w:eastAsia="Times New Roman" w:cs="Times New Roman"/>
          <w:bCs/>
          <w:szCs w:val="22"/>
          <w:lang w:val="en-GB" w:eastAsia="en-GB"/>
        </w:rPr>
        <w:t xml:space="preserve">He went further to brief participants on the results of Phosphorus fertilizer rate on groundnut. He revealed that phosphorus rate </w:t>
      </w:r>
      <w:r w:rsidR="00550C9C" w:rsidRPr="00A1739A">
        <w:rPr>
          <w:rFonts w:eastAsia="Times New Roman" w:cs="Times New Roman"/>
          <w:bCs/>
          <w:szCs w:val="22"/>
          <w:lang w:val="en-GB" w:eastAsia="en-GB"/>
        </w:rPr>
        <w:t>and groundnut variety were significant on only</w:t>
      </w:r>
      <w:r w:rsidRPr="00A1739A">
        <w:rPr>
          <w:rFonts w:eastAsia="Times New Roman" w:cs="Times New Roman"/>
          <w:bCs/>
          <w:szCs w:val="22"/>
          <w:lang w:val="en-GB" w:eastAsia="en-GB"/>
        </w:rPr>
        <w:t xml:space="preserve"> fodder yield. Azivivi recorded the highest fodder yield </w:t>
      </w:r>
      <w:r w:rsidR="00550C9C" w:rsidRPr="00A1739A">
        <w:rPr>
          <w:rFonts w:eastAsia="Times New Roman" w:cs="Times New Roman"/>
          <w:bCs/>
          <w:szCs w:val="22"/>
          <w:lang w:val="en-GB" w:eastAsia="en-GB"/>
        </w:rPr>
        <w:t>and 90 kg ha</w:t>
      </w:r>
      <w:r w:rsidR="00550C9C" w:rsidRPr="00871104">
        <w:rPr>
          <w:rFonts w:eastAsia="Times New Roman" w:cs="Times New Roman"/>
          <w:bCs/>
          <w:szCs w:val="22"/>
          <w:vertAlign w:val="superscript"/>
          <w:lang w:val="en-GB" w:eastAsia="en-GB"/>
        </w:rPr>
        <w:t>-1</w:t>
      </w:r>
      <w:r w:rsidR="00550C9C" w:rsidRPr="00A1739A">
        <w:rPr>
          <w:rFonts w:eastAsia="Times New Roman" w:cs="Times New Roman"/>
          <w:bCs/>
          <w:szCs w:val="22"/>
          <w:lang w:val="en-GB" w:eastAsia="en-GB"/>
        </w:rPr>
        <w:t xml:space="preserve"> P</w:t>
      </w:r>
      <w:r w:rsidR="00550C9C" w:rsidRPr="00A1739A">
        <w:rPr>
          <w:rFonts w:eastAsia="Times New Roman" w:cs="Times New Roman"/>
          <w:bCs/>
          <w:szCs w:val="22"/>
          <w:vertAlign w:val="subscript"/>
          <w:lang w:val="en-GB" w:eastAsia="en-GB"/>
        </w:rPr>
        <w:t>2</w:t>
      </w:r>
      <w:r w:rsidR="00550C9C" w:rsidRPr="00A1739A">
        <w:rPr>
          <w:rFonts w:eastAsia="Times New Roman" w:cs="Times New Roman"/>
          <w:bCs/>
          <w:szCs w:val="22"/>
          <w:lang w:val="en-GB" w:eastAsia="en-GB"/>
        </w:rPr>
        <w:t>O</w:t>
      </w:r>
      <w:r w:rsidR="00550C9C" w:rsidRPr="00A1739A">
        <w:rPr>
          <w:rFonts w:eastAsia="Times New Roman" w:cs="Times New Roman"/>
          <w:bCs/>
          <w:szCs w:val="22"/>
          <w:vertAlign w:val="subscript"/>
          <w:lang w:val="en-GB" w:eastAsia="en-GB"/>
        </w:rPr>
        <w:t>5</w:t>
      </w:r>
      <w:r w:rsidR="00550C9C" w:rsidRPr="00A1739A">
        <w:rPr>
          <w:rFonts w:eastAsia="Times New Roman" w:cs="Times New Roman"/>
          <w:bCs/>
          <w:szCs w:val="22"/>
          <w:lang w:val="en-GB" w:eastAsia="en-GB"/>
        </w:rPr>
        <w:t xml:space="preserve"> also had the highest fodder yield.</w:t>
      </w:r>
      <w:r w:rsidRPr="00A1739A">
        <w:rPr>
          <w:rFonts w:eastAsia="Times New Roman" w:cs="Times New Roman"/>
          <w:bCs/>
          <w:szCs w:val="22"/>
          <w:lang w:val="en-GB" w:eastAsia="en-GB"/>
        </w:rPr>
        <w:t xml:space="preserve"> On farmer preferences </w:t>
      </w:r>
      <w:r w:rsidR="00550C9C" w:rsidRPr="00A1739A">
        <w:rPr>
          <w:rFonts w:eastAsia="Times New Roman" w:cs="Times New Roman"/>
          <w:bCs/>
          <w:szCs w:val="22"/>
          <w:lang w:val="en-GB" w:eastAsia="en-GB"/>
        </w:rPr>
        <w:t>for</w:t>
      </w:r>
      <w:r w:rsidRPr="00A1739A">
        <w:rPr>
          <w:rFonts w:eastAsia="Times New Roman" w:cs="Times New Roman"/>
          <w:bCs/>
          <w:szCs w:val="22"/>
          <w:lang w:val="en-GB" w:eastAsia="en-GB"/>
        </w:rPr>
        <w:t xml:space="preserve"> varieties, he revealed </w:t>
      </w:r>
      <w:r w:rsidR="0054558E" w:rsidRPr="00A1739A">
        <w:rPr>
          <w:rFonts w:eastAsia="Times New Roman" w:cs="Times New Roman"/>
          <w:bCs/>
          <w:szCs w:val="22"/>
          <w:lang w:val="en-GB" w:eastAsia="en-GB"/>
        </w:rPr>
        <w:t xml:space="preserve">that </w:t>
      </w:r>
      <w:r w:rsidRPr="00A1739A">
        <w:rPr>
          <w:rFonts w:eastAsia="Times New Roman" w:cs="Times New Roman"/>
          <w:bCs/>
          <w:szCs w:val="22"/>
          <w:lang w:val="en-GB" w:eastAsia="en-GB"/>
        </w:rPr>
        <w:t xml:space="preserve">Manipinta was the least preferred by farmers because of its low oil quality. </w:t>
      </w:r>
    </w:p>
    <w:p w:rsidR="00D84FEA" w:rsidRPr="00A1739A" w:rsidRDefault="00D84FEA" w:rsidP="00A1739A">
      <w:pPr>
        <w:spacing w:line="276" w:lineRule="auto"/>
        <w:jc w:val="both"/>
        <w:rPr>
          <w:rFonts w:eastAsia="Times New Roman" w:cs="Times New Roman"/>
          <w:bCs/>
          <w:szCs w:val="22"/>
          <w:lang w:val="en-GB" w:eastAsia="en-GB"/>
        </w:rPr>
      </w:pPr>
      <w:r w:rsidRPr="00A1739A">
        <w:rPr>
          <w:rFonts w:eastAsia="Times New Roman" w:cs="Times New Roman"/>
          <w:bCs/>
          <w:szCs w:val="22"/>
          <w:lang w:val="en-GB" w:eastAsia="en-GB"/>
        </w:rPr>
        <w:t xml:space="preserve">He ended his results presentation session on cereal-legume strip cropping. He revealed that intercropping was more productive than the sole cropping of cereal and legume. Percentage land saved and land equivalent </w:t>
      </w:r>
      <w:r w:rsidR="00241AC8" w:rsidRPr="00A1739A">
        <w:rPr>
          <w:rFonts w:eastAsia="Times New Roman" w:cs="Times New Roman"/>
          <w:bCs/>
          <w:szCs w:val="22"/>
          <w:lang w:val="en-GB" w:eastAsia="en-GB"/>
        </w:rPr>
        <w:t>ratios recorded were</w:t>
      </w:r>
      <w:r w:rsidRPr="00A1739A">
        <w:rPr>
          <w:rFonts w:eastAsia="Times New Roman" w:cs="Times New Roman"/>
          <w:bCs/>
          <w:szCs w:val="22"/>
          <w:lang w:val="en-GB" w:eastAsia="en-GB"/>
        </w:rPr>
        <w:t xml:space="preserve"> high with intercropping than sole cropping. On farmer preference, male farmer prefer combination with more maize ratio while female farmer prefer combination with more legumes.</w:t>
      </w:r>
    </w:p>
    <w:p w:rsidR="00D84FEA" w:rsidRPr="00A1739A" w:rsidRDefault="00D84FEA" w:rsidP="00A1739A">
      <w:pPr>
        <w:spacing w:line="276" w:lineRule="auto"/>
        <w:jc w:val="both"/>
        <w:rPr>
          <w:rFonts w:eastAsia="Times New Roman" w:cs="Times New Roman"/>
          <w:bCs/>
          <w:szCs w:val="22"/>
          <w:lang w:val="en-GB" w:eastAsia="en-GB"/>
        </w:rPr>
      </w:pPr>
      <w:r w:rsidRPr="00A1739A">
        <w:rPr>
          <w:rFonts w:eastAsia="Times New Roman" w:cs="Times New Roman"/>
          <w:bCs/>
          <w:szCs w:val="22"/>
          <w:lang w:val="en-GB" w:eastAsia="en-GB"/>
        </w:rPr>
        <w:t>He reckoned limited resources as major challenge encountered by Africa RISING. He concluded his presentation by outlining plan of activities for the next three months. These include:</w:t>
      </w:r>
    </w:p>
    <w:p w:rsidR="00D84FEA" w:rsidRPr="00A1739A" w:rsidRDefault="00D84FEA" w:rsidP="00A1739A">
      <w:pPr>
        <w:pStyle w:val="ListParagraph"/>
        <w:numPr>
          <w:ilvl w:val="0"/>
          <w:numId w:val="8"/>
        </w:numPr>
        <w:spacing w:after="200" w:line="276" w:lineRule="auto"/>
        <w:jc w:val="both"/>
        <w:rPr>
          <w:rFonts w:eastAsia="Times New Roman" w:cs="Times New Roman"/>
          <w:bCs/>
          <w:szCs w:val="22"/>
          <w:lang w:val="en-GB" w:eastAsia="en-GB"/>
        </w:rPr>
      </w:pPr>
      <w:r w:rsidRPr="00A1739A">
        <w:rPr>
          <w:rFonts w:eastAsia="Times New Roman" w:cs="Times New Roman"/>
          <w:bCs/>
          <w:szCs w:val="22"/>
          <w:lang w:val="en-GB" w:eastAsia="en-GB"/>
        </w:rPr>
        <w:t>Preparation for 2016 season</w:t>
      </w:r>
    </w:p>
    <w:p w:rsidR="00D84FEA" w:rsidRPr="00A1739A" w:rsidRDefault="00D84FEA" w:rsidP="00A1739A">
      <w:pPr>
        <w:pStyle w:val="ListParagraph"/>
        <w:numPr>
          <w:ilvl w:val="0"/>
          <w:numId w:val="8"/>
        </w:numPr>
        <w:spacing w:after="200" w:line="276" w:lineRule="auto"/>
        <w:jc w:val="both"/>
        <w:rPr>
          <w:rFonts w:eastAsia="Times New Roman" w:cs="Times New Roman"/>
          <w:bCs/>
          <w:szCs w:val="22"/>
          <w:lang w:val="en-GB" w:eastAsia="en-GB"/>
        </w:rPr>
      </w:pPr>
      <w:r w:rsidRPr="00A1739A">
        <w:rPr>
          <w:rFonts w:eastAsia="Times New Roman" w:cs="Times New Roman"/>
          <w:bCs/>
          <w:szCs w:val="22"/>
          <w:lang w:val="en-GB" w:eastAsia="en-GB"/>
        </w:rPr>
        <w:t>Establishment of field trials</w:t>
      </w:r>
    </w:p>
    <w:p w:rsidR="00934DD2" w:rsidRPr="00A1739A" w:rsidRDefault="00D84FEA" w:rsidP="00A1739A">
      <w:pPr>
        <w:pStyle w:val="ListParagraph"/>
        <w:numPr>
          <w:ilvl w:val="0"/>
          <w:numId w:val="8"/>
        </w:numPr>
        <w:spacing w:after="200" w:line="276" w:lineRule="auto"/>
        <w:jc w:val="both"/>
        <w:rPr>
          <w:rFonts w:eastAsia="Times New Roman" w:cs="Times New Roman"/>
          <w:bCs/>
          <w:szCs w:val="22"/>
          <w:lang w:val="en-GB" w:eastAsia="en-GB"/>
        </w:rPr>
      </w:pPr>
      <w:r w:rsidRPr="00A1739A">
        <w:rPr>
          <w:rFonts w:eastAsia="Times New Roman" w:cs="Times New Roman"/>
          <w:bCs/>
          <w:szCs w:val="22"/>
          <w:lang w:val="en-GB" w:eastAsia="en-GB"/>
        </w:rPr>
        <w:t>Training of farmers on “GAP”</w:t>
      </w:r>
    </w:p>
    <w:p w:rsidR="00D36FC2" w:rsidRDefault="00D36FC2" w:rsidP="00E247E5">
      <w:pPr>
        <w:pStyle w:val="Heading1"/>
      </w:pPr>
      <w:bookmarkStart w:id="13" w:name="_Toc451431089"/>
      <w:bookmarkStart w:id="14" w:name="_Toc452029075"/>
      <w:r>
        <w:t xml:space="preserve">Socioeconomic studies on </w:t>
      </w:r>
      <w:r w:rsidR="00D84FEA">
        <w:t>adoption monitoring of Africa RISING technologies</w:t>
      </w:r>
      <w:bookmarkEnd w:id="13"/>
      <w:bookmarkEnd w:id="14"/>
    </w:p>
    <w:p w:rsidR="00D84FEA" w:rsidRPr="00EC3007" w:rsidRDefault="00D84FEA" w:rsidP="00A1739A">
      <w:pPr>
        <w:spacing w:line="276" w:lineRule="auto"/>
        <w:jc w:val="both"/>
        <w:rPr>
          <w:rFonts w:eastAsia="Times New Roman" w:cs="Times New Roman"/>
          <w:bCs/>
          <w:szCs w:val="22"/>
          <w:lang w:val="en-GB" w:eastAsia="en-GB"/>
        </w:rPr>
      </w:pPr>
      <w:r w:rsidRPr="00EC3007">
        <w:rPr>
          <w:rFonts w:eastAsia="Times New Roman" w:cs="Times New Roman"/>
          <w:bCs/>
          <w:szCs w:val="22"/>
          <w:lang w:val="en-GB" w:eastAsia="en-GB"/>
        </w:rPr>
        <w:t xml:space="preserve">Mr </w:t>
      </w:r>
      <w:r w:rsidR="009726AC">
        <w:rPr>
          <w:rFonts w:eastAsia="Times New Roman" w:cs="Times New Roman"/>
          <w:bCs/>
          <w:szCs w:val="22"/>
          <w:lang w:val="en-GB" w:eastAsia="en-GB"/>
        </w:rPr>
        <w:t>Frimpong</w:t>
      </w:r>
      <w:r w:rsidRPr="00EC3007">
        <w:rPr>
          <w:rFonts w:eastAsia="Times New Roman" w:cs="Times New Roman"/>
          <w:bCs/>
          <w:szCs w:val="22"/>
          <w:lang w:val="en-GB" w:eastAsia="en-GB"/>
        </w:rPr>
        <w:t xml:space="preserve"> made a brief presentation on adoption monitoring of Africa RISING Technologies. He mentioned that it is inherent for participating farmers and communities within the zone of influence where the project operates to see for themselves new innovation and technologies </w:t>
      </w:r>
      <w:r w:rsidRPr="00EC3007">
        <w:rPr>
          <w:rFonts w:eastAsia="Times New Roman" w:cs="Times New Roman"/>
          <w:bCs/>
          <w:szCs w:val="22"/>
          <w:lang w:val="en-GB" w:eastAsia="en-GB"/>
        </w:rPr>
        <w:lastRenderedPageBreak/>
        <w:t>and select or adopt that which works best for them. It is also important for economic and biophysical evaluation of these technologies to be studied to have a better understanding of:</w:t>
      </w:r>
    </w:p>
    <w:p w:rsidR="00D84FEA" w:rsidRPr="00EC3007" w:rsidRDefault="00D84FEA" w:rsidP="00A1739A">
      <w:pPr>
        <w:pStyle w:val="ListParagraph"/>
        <w:numPr>
          <w:ilvl w:val="0"/>
          <w:numId w:val="9"/>
        </w:numPr>
        <w:spacing w:after="200" w:line="276" w:lineRule="auto"/>
        <w:jc w:val="both"/>
        <w:rPr>
          <w:rFonts w:eastAsia="Times New Roman" w:cs="Times New Roman"/>
          <w:bCs/>
          <w:szCs w:val="22"/>
          <w:lang w:val="en-GB" w:eastAsia="en-GB"/>
        </w:rPr>
      </w:pPr>
      <w:r w:rsidRPr="00EC3007">
        <w:rPr>
          <w:rFonts w:eastAsia="Times New Roman" w:cs="Times New Roman"/>
          <w:bCs/>
          <w:szCs w:val="22"/>
          <w:lang w:val="en-GB" w:eastAsia="en-GB"/>
        </w:rPr>
        <w:t>Which technologies are being selected and/ or modified by farmers</w:t>
      </w:r>
    </w:p>
    <w:p w:rsidR="00D84FEA" w:rsidRPr="00EC3007" w:rsidRDefault="00D84FEA" w:rsidP="00A1739A">
      <w:pPr>
        <w:pStyle w:val="ListParagraph"/>
        <w:numPr>
          <w:ilvl w:val="0"/>
          <w:numId w:val="9"/>
        </w:numPr>
        <w:spacing w:after="200" w:line="276" w:lineRule="auto"/>
        <w:jc w:val="both"/>
        <w:rPr>
          <w:rFonts w:eastAsia="Times New Roman" w:cs="Times New Roman"/>
          <w:bCs/>
          <w:szCs w:val="22"/>
          <w:lang w:val="en-GB" w:eastAsia="en-GB"/>
        </w:rPr>
      </w:pPr>
      <w:r w:rsidRPr="00EC3007">
        <w:rPr>
          <w:rFonts w:eastAsia="Times New Roman" w:cs="Times New Roman"/>
          <w:bCs/>
          <w:szCs w:val="22"/>
          <w:lang w:val="en-GB" w:eastAsia="en-GB"/>
        </w:rPr>
        <w:t xml:space="preserve"> What influence the choice of the </w:t>
      </w:r>
      <w:r w:rsidR="00A1739A" w:rsidRPr="00EC3007">
        <w:rPr>
          <w:rFonts w:eastAsia="Times New Roman" w:cs="Times New Roman"/>
          <w:bCs/>
          <w:szCs w:val="22"/>
          <w:lang w:val="en-GB" w:eastAsia="en-GB"/>
        </w:rPr>
        <w:t>technologies?</w:t>
      </w:r>
    </w:p>
    <w:p w:rsidR="00D84FEA" w:rsidRPr="00EC3007" w:rsidRDefault="00D84FEA" w:rsidP="00A1739A">
      <w:pPr>
        <w:spacing w:line="276" w:lineRule="auto"/>
        <w:jc w:val="both"/>
        <w:rPr>
          <w:rFonts w:eastAsia="Times New Roman" w:cs="Times New Roman"/>
          <w:bCs/>
          <w:szCs w:val="22"/>
          <w:lang w:val="en-GB" w:eastAsia="en-GB"/>
        </w:rPr>
      </w:pPr>
      <w:r w:rsidRPr="00EC3007">
        <w:rPr>
          <w:rFonts w:eastAsia="Times New Roman" w:cs="Times New Roman"/>
          <w:bCs/>
          <w:szCs w:val="22"/>
          <w:lang w:val="en-GB" w:eastAsia="en-GB"/>
        </w:rPr>
        <w:t>He outlined the main activities performed from January to March as follows:</w:t>
      </w:r>
    </w:p>
    <w:p w:rsidR="00D84FEA" w:rsidRPr="00EC3007" w:rsidRDefault="00D84FEA" w:rsidP="00A1739A">
      <w:pPr>
        <w:pStyle w:val="ListParagraph"/>
        <w:numPr>
          <w:ilvl w:val="0"/>
          <w:numId w:val="10"/>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Phase II Data Collection</w:t>
      </w:r>
    </w:p>
    <w:p w:rsidR="00D84FEA" w:rsidRPr="00EC3007" w:rsidRDefault="00D84FEA" w:rsidP="00A1739A">
      <w:pPr>
        <w:pStyle w:val="ListParagraph"/>
        <w:numPr>
          <w:ilvl w:val="0"/>
          <w:numId w:val="11"/>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Development of Phase II Instrument</w:t>
      </w:r>
    </w:p>
    <w:p w:rsidR="00D84FEA" w:rsidRPr="00EC3007" w:rsidRDefault="00D84FEA" w:rsidP="00A1739A">
      <w:pPr>
        <w:pStyle w:val="ListParagraph"/>
        <w:numPr>
          <w:ilvl w:val="0"/>
          <w:numId w:val="11"/>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Training of Enumerators</w:t>
      </w:r>
    </w:p>
    <w:p w:rsidR="00D84FEA" w:rsidRPr="00EC3007" w:rsidRDefault="00D84FEA" w:rsidP="00A1739A">
      <w:pPr>
        <w:pStyle w:val="ListParagraph"/>
        <w:numPr>
          <w:ilvl w:val="0"/>
          <w:numId w:val="11"/>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Pre-testing of Instrument</w:t>
      </w:r>
    </w:p>
    <w:p w:rsidR="00D84FEA" w:rsidRPr="00EC3007" w:rsidRDefault="00D84FEA" w:rsidP="00A1739A">
      <w:pPr>
        <w:pStyle w:val="ListParagraph"/>
        <w:numPr>
          <w:ilvl w:val="0"/>
          <w:numId w:val="11"/>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Data collection</w:t>
      </w:r>
    </w:p>
    <w:p w:rsidR="00D84FEA" w:rsidRPr="00EC3007" w:rsidRDefault="00D84FEA" w:rsidP="00A1739A">
      <w:pPr>
        <w:pStyle w:val="ListParagraph"/>
        <w:numPr>
          <w:ilvl w:val="0"/>
          <w:numId w:val="10"/>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Completion of two rounds of data</w:t>
      </w:r>
    </w:p>
    <w:p w:rsidR="00D84FEA" w:rsidRPr="00EC3007" w:rsidRDefault="00D84FEA" w:rsidP="00A1739A">
      <w:pPr>
        <w:pStyle w:val="ListParagraph"/>
        <w:numPr>
          <w:ilvl w:val="0"/>
          <w:numId w:val="12"/>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Collection of Geo-referenced data for:</w:t>
      </w:r>
    </w:p>
    <w:p w:rsidR="00D84FEA" w:rsidRPr="00EC3007" w:rsidRDefault="00D84FEA" w:rsidP="00A1739A">
      <w:pPr>
        <w:pStyle w:val="ListParagraph"/>
        <w:numPr>
          <w:ilvl w:val="0"/>
          <w:numId w:val="12"/>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156 farming Households</w:t>
      </w:r>
    </w:p>
    <w:p w:rsidR="00D84FEA" w:rsidRPr="00EC3007" w:rsidRDefault="00D84FEA" w:rsidP="00A1739A">
      <w:pPr>
        <w:pStyle w:val="ListParagraph"/>
        <w:numPr>
          <w:ilvl w:val="0"/>
          <w:numId w:val="12"/>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 xml:space="preserve">510 parcels  and 780 plots </w:t>
      </w:r>
    </w:p>
    <w:p w:rsidR="00D84FEA" w:rsidRPr="00EC3007" w:rsidRDefault="00D84FEA" w:rsidP="00A1739A">
      <w:pPr>
        <w:pStyle w:val="ListParagraph"/>
        <w:numPr>
          <w:ilvl w:val="0"/>
          <w:numId w:val="12"/>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Completion of data entry</w:t>
      </w:r>
    </w:p>
    <w:p w:rsidR="00D84FEA" w:rsidRPr="00EC3007" w:rsidRDefault="00D84FEA" w:rsidP="00A1739A">
      <w:pPr>
        <w:pStyle w:val="ListParagraph"/>
        <w:numPr>
          <w:ilvl w:val="0"/>
          <w:numId w:val="12"/>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Data exploration</w:t>
      </w:r>
    </w:p>
    <w:p w:rsidR="00D84FEA" w:rsidRPr="00EC3007" w:rsidRDefault="00D84FEA" w:rsidP="00A1739A">
      <w:pPr>
        <w:spacing w:line="276" w:lineRule="auto"/>
        <w:jc w:val="both"/>
        <w:rPr>
          <w:rFonts w:eastAsia="Times New Roman" w:cs="Times New Roman"/>
          <w:bCs/>
          <w:szCs w:val="22"/>
          <w:lang w:eastAsia="en-GB"/>
        </w:rPr>
      </w:pPr>
      <w:r w:rsidRPr="00EC3007">
        <w:rPr>
          <w:rFonts w:eastAsia="Times New Roman" w:cs="Times New Roman"/>
          <w:bCs/>
          <w:szCs w:val="22"/>
          <w:lang w:eastAsia="en-GB"/>
        </w:rPr>
        <w:t>He recounted</w:t>
      </w:r>
      <w:r w:rsidR="006A30DA" w:rsidRPr="00EC3007">
        <w:rPr>
          <w:rFonts w:eastAsia="Times New Roman" w:cs="Times New Roman"/>
          <w:bCs/>
          <w:szCs w:val="22"/>
          <w:lang w:eastAsia="en-GB"/>
        </w:rPr>
        <w:t xml:space="preserve"> that</w:t>
      </w:r>
      <w:r w:rsidRPr="00EC3007">
        <w:rPr>
          <w:rFonts w:eastAsia="Times New Roman" w:cs="Times New Roman"/>
          <w:bCs/>
          <w:szCs w:val="22"/>
          <w:lang w:eastAsia="en-GB"/>
        </w:rPr>
        <w:t xml:space="preserve"> enume</w:t>
      </w:r>
      <w:r w:rsidR="006A30DA" w:rsidRPr="00EC3007">
        <w:rPr>
          <w:rFonts w:eastAsia="Times New Roman" w:cs="Times New Roman"/>
          <w:bCs/>
          <w:szCs w:val="22"/>
          <w:lang w:eastAsia="en-GB"/>
        </w:rPr>
        <w:t>rator and respondent drop out were</w:t>
      </w:r>
      <w:r w:rsidRPr="00EC3007">
        <w:rPr>
          <w:rFonts w:eastAsia="Times New Roman" w:cs="Times New Roman"/>
          <w:bCs/>
          <w:szCs w:val="22"/>
          <w:lang w:eastAsia="en-GB"/>
        </w:rPr>
        <w:t xml:space="preserve"> the main challenges of studies. He concluded his presentation with the plan of activities for the next three (3) months as follows:</w:t>
      </w:r>
    </w:p>
    <w:p w:rsidR="00D84FEA" w:rsidRPr="00EC3007" w:rsidRDefault="00D84FEA" w:rsidP="00A1739A">
      <w:pPr>
        <w:pStyle w:val="ListParagraph"/>
        <w:numPr>
          <w:ilvl w:val="0"/>
          <w:numId w:val="13"/>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Complete c</w:t>
      </w:r>
      <w:r w:rsidR="00521C59" w:rsidRPr="00EC3007">
        <w:rPr>
          <w:rFonts w:eastAsia="Times New Roman" w:cs="Times New Roman"/>
          <w:bCs/>
          <w:szCs w:val="22"/>
          <w:lang w:eastAsia="en-GB"/>
        </w:rPr>
        <w:t xml:space="preserve">leaning of data &amp; sharing </w:t>
      </w:r>
    </w:p>
    <w:p w:rsidR="00D84FEA" w:rsidRPr="00EC3007" w:rsidRDefault="00D84FEA" w:rsidP="00A1739A">
      <w:pPr>
        <w:pStyle w:val="ListParagraph"/>
        <w:numPr>
          <w:ilvl w:val="0"/>
          <w:numId w:val="13"/>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Basic analysis</w:t>
      </w:r>
    </w:p>
    <w:p w:rsidR="00D84FEA" w:rsidRPr="00EC3007" w:rsidRDefault="00D84FEA" w:rsidP="00A1739A">
      <w:pPr>
        <w:pStyle w:val="ListParagraph"/>
        <w:numPr>
          <w:ilvl w:val="0"/>
          <w:numId w:val="13"/>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Reports (Non-technical &amp; technical reports)</w:t>
      </w:r>
    </w:p>
    <w:p w:rsidR="00D84FEA" w:rsidRPr="00EC3007" w:rsidRDefault="00D84FEA" w:rsidP="00A1739A">
      <w:pPr>
        <w:pStyle w:val="ListParagraph"/>
        <w:numPr>
          <w:ilvl w:val="0"/>
          <w:numId w:val="13"/>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 xml:space="preserve">Selective in-depth analysis </w:t>
      </w:r>
    </w:p>
    <w:p w:rsidR="00D84FEA" w:rsidRPr="00EC3007" w:rsidRDefault="00D84FEA" w:rsidP="00A1739A">
      <w:pPr>
        <w:pStyle w:val="ListParagraph"/>
        <w:numPr>
          <w:ilvl w:val="0"/>
          <w:numId w:val="13"/>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 xml:space="preserve">Disseminate findings </w:t>
      </w:r>
    </w:p>
    <w:p w:rsidR="00D84FEA" w:rsidRPr="00EC3007" w:rsidRDefault="00D84FEA" w:rsidP="00A1739A">
      <w:pPr>
        <w:spacing w:line="276" w:lineRule="auto"/>
        <w:ind w:left="360"/>
        <w:jc w:val="both"/>
        <w:rPr>
          <w:rFonts w:eastAsia="Times New Roman" w:cs="Times New Roman"/>
          <w:bCs/>
          <w:szCs w:val="22"/>
          <w:lang w:eastAsia="en-GB"/>
        </w:rPr>
      </w:pPr>
      <w:r w:rsidRPr="00EC3007">
        <w:rPr>
          <w:rFonts w:eastAsia="Times New Roman" w:cs="Times New Roman"/>
          <w:bCs/>
          <w:szCs w:val="22"/>
          <w:lang w:eastAsia="en-GB"/>
        </w:rPr>
        <w:t>He also acknowledged the following people for their profound contribution towards the study:</w:t>
      </w:r>
    </w:p>
    <w:p w:rsidR="00D84FEA" w:rsidRPr="00EC3007" w:rsidRDefault="00D84FEA" w:rsidP="00A1739A">
      <w:pPr>
        <w:pStyle w:val="ListParagraph"/>
        <w:numPr>
          <w:ilvl w:val="0"/>
          <w:numId w:val="14"/>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Farmers/Respondents</w:t>
      </w:r>
    </w:p>
    <w:p w:rsidR="00D84FEA" w:rsidRPr="00EC3007" w:rsidRDefault="00D84FEA" w:rsidP="00A1739A">
      <w:pPr>
        <w:pStyle w:val="ListParagraph"/>
        <w:numPr>
          <w:ilvl w:val="0"/>
          <w:numId w:val="14"/>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Community Facilitators</w:t>
      </w:r>
    </w:p>
    <w:p w:rsidR="00D84FEA" w:rsidRPr="00EC3007" w:rsidRDefault="00D84FEA" w:rsidP="00A1739A">
      <w:pPr>
        <w:pStyle w:val="ListParagraph"/>
        <w:numPr>
          <w:ilvl w:val="0"/>
          <w:numId w:val="14"/>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Enumerators</w:t>
      </w:r>
    </w:p>
    <w:p w:rsidR="00D84FEA" w:rsidRPr="00EC3007" w:rsidRDefault="00D84FEA" w:rsidP="00A1739A">
      <w:pPr>
        <w:pStyle w:val="ListParagraph"/>
        <w:numPr>
          <w:ilvl w:val="0"/>
          <w:numId w:val="14"/>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Regional Coordinators</w:t>
      </w:r>
    </w:p>
    <w:p w:rsidR="00D84FEA" w:rsidRPr="00EC3007" w:rsidRDefault="00D84FEA" w:rsidP="00A1739A">
      <w:pPr>
        <w:pStyle w:val="ListParagraph"/>
        <w:numPr>
          <w:ilvl w:val="0"/>
          <w:numId w:val="14"/>
        </w:numPr>
        <w:spacing w:after="200" w:line="276" w:lineRule="auto"/>
        <w:jc w:val="both"/>
        <w:rPr>
          <w:rFonts w:eastAsia="Times New Roman" w:cs="Times New Roman"/>
          <w:bCs/>
          <w:szCs w:val="22"/>
          <w:lang w:eastAsia="en-GB"/>
        </w:rPr>
      </w:pPr>
      <w:r w:rsidRPr="00EC3007">
        <w:rPr>
          <w:rFonts w:eastAsia="Times New Roman" w:cs="Times New Roman"/>
          <w:bCs/>
          <w:szCs w:val="22"/>
          <w:lang w:eastAsia="en-GB"/>
        </w:rPr>
        <w:t xml:space="preserve">Others </w:t>
      </w:r>
    </w:p>
    <w:p w:rsidR="00D84FEA" w:rsidRPr="00241AC8" w:rsidRDefault="00D84FEA" w:rsidP="00524A9D">
      <w:pPr>
        <w:pStyle w:val="Heading1"/>
        <w:rPr>
          <w:lang w:eastAsia="en-GB"/>
        </w:rPr>
      </w:pPr>
      <w:bookmarkStart w:id="15" w:name="_Toc452029076"/>
      <w:r w:rsidRPr="00241AC8">
        <w:rPr>
          <w:lang w:eastAsia="en-GB"/>
        </w:rPr>
        <w:t>Sustainable land and soil management in cereal-based systems of Northern Ghana</w:t>
      </w:r>
      <w:bookmarkEnd w:id="15"/>
    </w:p>
    <w:p w:rsidR="00D84FEA" w:rsidRPr="00C2002E" w:rsidRDefault="00566958" w:rsidP="00A1739A">
      <w:pPr>
        <w:spacing w:line="276" w:lineRule="auto"/>
        <w:jc w:val="both"/>
        <w:rPr>
          <w:rFonts w:eastAsia="Times New Roman" w:cs="Times New Roman"/>
          <w:bCs/>
          <w:szCs w:val="22"/>
          <w:lang w:eastAsia="en-GB"/>
        </w:rPr>
      </w:pPr>
      <w:r w:rsidRPr="00C2002E">
        <w:rPr>
          <w:rFonts w:eastAsia="Times New Roman" w:cs="Times New Roman"/>
          <w:bCs/>
          <w:szCs w:val="22"/>
          <w:lang w:eastAsia="en-GB"/>
        </w:rPr>
        <w:t>D</w:t>
      </w:r>
      <w:r w:rsidR="00D84FEA" w:rsidRPr="00C2002E">
        <w:rPr>
          <w:rFonts w:eastAsia="Times New Roman" w:cs="Times New Roman"/>
          <w:bCs/>
          <w:szCs w:val="22"/>
          <w:lang w:eastAsia="en-GB"/>
        </w:rPr>
        <w:t xml:space="preserve">r. </w:t>
      </w:r>
      <w:r w:rsidR="00AD713A">
        <w:rPr>
          <w:rFonts w:eastAsia="Times New Roman" w:cs="Times New Roman"/>
          <w:bCs/>
          <w:szCs w:val="22"/>
          <w:lang w:eastAsia="en-GB"/>
        </w:rPr>
        <w:t xml:space="preserve">Davie </w:t>
      </w:r>
      <w:r w:rsidR="00212850">
        <w:rPr>
          <w:rFonts w:eastAsia="Times New Roman" w:cs="Times New Roman"/>
          <w:bCs/>
          <w:szCs w:val="22"/>
          <w:lang w:eastAsia="en-GB"/>
        </w:rPr>
        <w:t>Kadyampakeni</w:t>
      </w:r>
      <w:r w:rsidR="00D84FEA" w:rsidRPr="00C2002E">
        <w:rPr>
          <w:rFonts w:eastAsia="Times New Roman" w:cs="Times New Roman"/>
          <w:bCs/>
          <w:szCs w:val="22"/>
          <w:lang w:eastAsia="en-GB"/>
        </w:rPr>
        <w:t>, a re</w:t>
      </w:r>
      <w:r w:rsidR="00521C59" w:rsidRPr="00C2002E">
        <w:rPr>
          <w:rFonts w:eastAsia="Times New Roman" w:cs="Times New Roman"/>
          <w:bCs/>
          <w:szCs w:val="22"/>
          <w:lang w:eastAsia="en-GB"/>
        </w:rPr>
        <w:t>search scientist at IMWI began his</w:t>
      </w:r>
      <w:r w:rsidR="00D84FEA" w:rsidRPr="00C2002E">
        <w:rPr>
          <w:rFonts w:eastAsia="Times New Roman" w:cs="Times New Roman"/>
          <w:bCs/>
          <w:szCs w:val="22"/>
          <w:lang w:eastAsia="en-GB"/>
        </w:rPr>
        <w:t xml:space="preserve"> presentation on sustainable land and soil management in cereal-based systems of northern Ghana by updating participants on status of activities from March to April. These include:</w:t>
      </w:r>
    </w:p>
    <w:p w:rsidR="00D84FEA" w:rsidRPr="00C2002E" w:rsidRDefault="00D84FEA" w:rsidP="00A1739A">
      <w:pPr>
        <w:pStyle w:val="ListParagraph"/>
        <w:numPr>
          <w:ilvl w:val="0"/>
          <w:numId w:val="15"/>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lastRenderedPageBreak/>
        <w:t>A review and planning meeting was successfully conducted in Ghana: 30 March - 1</w:t>
      </w:r>
      <w:r w:rsidRPr="00C2002E">
        <w:rPr>
          <w:rFonts w:eastAsia="Times New Roman" w:cs="Times New Roman"/>
          <w:bCs/>
          <w:szCs w:val="22"/>
          <w:vertAlign w:val="superscript"/>
          <w:lang w:eastAsia="en-GB"/>
        </w:rPr>
        <w:t>st</w:t>
      </w:r>
      <w:r w:rsidRPr="00C2002E">
        <w:rPr>
          <w:rFonts w:eastAsia="Times New Roman" w:cs="Times New Roman"/>
          <w:bCs/>
          <w:szCs w:val="22"/>
          <w:lang w:eastAsia="en-GB"/>
        </w:rPr>
        <w:t xml:space="preserve"> April, 2016</w:t>
      </w:r>
    </w:p>
    <w:p w:rsidR="00D84FEA" w:rsidRPr="00C2002E" w:rsidRDefault="00D84FEA" w:rsidP="00A1739A">
      <w:pPr>
        <w:pStyle w:val="ListParagraph"/>
        <w:numPr>
          <w:ilvl w:val="0"/>
          <w:numId w:val="15"/>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At the meeting: The Soil and Water Management Theme presented past work and on-going activities in the form of a poster</w:t>
      </w:r>
    </w:p>
    <w:p w:rsidR="00D84FEA" w:rsidRPr="00C2002E" w:rsidRDefault="00D84FEA" w:rsidP="00A1739A">
      <w:pPr>
        <w:pStyle w:val="ListParagraph"/>
        <w:numPr>
          <w:ilvl w:val="0"/>
          <w:numId w:val="15"/>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 xml:space="preserve">A joint work plan was drafted with the Ghana Team, revisions made and submitted to Project management </w:t>
      </w:r>
    </w:p>
    <w:p w:rsidR="00D84FEA" w:rsidRPr="00C2002E" w:rsidRDefault="00D84FEA" w:rsidP="00A1739A">
      <w:pPr>
        <w:pStyle w:val="ListParagraph"/>
        <w:numPr>
          <w:ilvl w:val="0"/>
          <w:numId w:val="15"/>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 xml:space="preserve">A research Protocol for 2016 has been drafted, awaiting feedback from other team members for joint action before cropping season </w:t>
      </w:r>
    </w:p>
    <w:p w:rsidR="00D84FEA" w:rsidRPr="00C2002E" w:rsidRDefault="00566958" w:rsidP="00A1739A">
      <w:pPr>
        <w:spacing w:line="276" w:lineRule="auto"/>
        <w:jc w:val="both"/>
        <w:rPr>
          <w:rFonts w:eastAsia="Times New Roman" w:cs="Times New Roman"/>
          <w:bCs/>
          <w:szCs w:val="22"/>
          <w:lang w:eastAsia="en-GB"/>
        </w:rPr>
      </w:pPr>
      <w:r w:rsidRPr="00C2002E">
        <w:rPr>
          <w:rFonts w:eastAsia="Times New Roman" w:cs="Times New Roman"/>
          <w:bCs/>
          <w:szCs w:val="22"/>
          <w:lang w:eastAsia="en-GB"/>
        </w:rPr>
        <w:t>D</w:t>
      </w:r>
      <w:r w:rsidR="00D84FEA" w:rsidRPr="00C2002E">
        <w:rPr>
          <w:rFonts w:eastAsia="Times New Roman" w:cs="Times New Roman"/>
          <w:bCs/>
          <w:szCs w:val="22"/>
          <w:lang w:eastAsia="en-GB"/>
        </w:rPr>
        <w:t>r</w:t>
      </w:r>
      <w:r w:rsidRPr="00C2002E">
        <w:rPr>
          <w:rFonts w:eastAsia="Times New Roman" w:cs="Times New Roman"/>
          <w:bCs/>
          <w:szCs w:val="22"/>
          <w:lang w:eastAsia="en-GB"/>
        </w:rPr>
        <w:t>.</w:t>
      </w:r>
      <w:r w:rsidR="00D84FEA" w:rsidRPr="00C2002E">
        <w:rPr>
          <w:rFonts w:eastAsia="Times New Roman" w:cs="Times New Roman"/>
          <w:bCs/>
          <w:szCs w:val="22"/>
          <w:lang w:eastAsia="en-GB"/>
        </w:rPr>
        <w:t xml:space="preserve"> </w:t>
      </w:r>
      <w:r w:rsidR="00212850" w:rsidRPr="00212850">
        <w:rPr>
          <w:rFonts w:eastAsia="Times New Roman" w:cs="Times New Roman"/>
          <w:bCs/>
          <w:szCs w:val="22"/>
          <w:lang w:eastAsia="en-GB"/>
        </w:rPr>
        <w:t xml:space="preserve">Kadyampakeni </w:t>
      </w:r>
      <w:r w:rsidR="00D84FEA" w:rsidRPr="00C2002E">
        <w:rPr>
          <w:rFonts w:eastAsia="Times New Roman" w:cs="Times New Roman"/>
          <w:bCs/>
          <w:szCs w:val="22"/>
          <w:lang w:eastAsia="en-GB"/>
        </w:rPr>
        <w:t>stated key implementing challenges and measures taken. These include:</w:t>
      </w:r>
    </w:p>
    <w:p w:rsidR="00D84FEA" w:rsidRPr="00C2002E" w:rsidRDefault="00D84FEA" w:rsidP="00A1739A">
      <w:pPr>
        <w:pStyle w:val="ListParagraph"/>
        <w:numPr>
          <w:ilvl w:val="0"/>
          <w:numId w:val="16"/>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 xml:space="preserve"> Field</w:t>
      </w:r>
      <w:r w:rsidR="00C2002E" w:rsidRPr="00C2002E">
        <w:rPr>
          <w:rFonts w:eastAsia="Times New Roman" w:cs="Times New Roman"/>
          <w:bCs/>
          <w:szCs w:val="22"/>
          <w:lang w:eastAsia="en-GB"/>
        </w:rPr>
        <w:t xml:space="preserve"> moisture monitoring</w:t>
      </w:r>
      <w:r w:rsidRPr="00C2002E">
        <w:rPr>
          <w:rFonts w:eastAsia="Times New Roman" w:cs="Times New Roman"/>
          <w:bCs/>
          <w:szCs w:val="22"/>
          <w:lang w:eastAsia="en-GB"/>
        </w:rPr>
        <w:t xml:space="preserve"> equipment.  According to </w:t>
      </w:r>
      <w:r w:rsidR="00566958" w:rsidRPr="00C2002E">
        <w:rPr>
          <w:rFonts w:eastAsia="Times New Roman" w:cs="Times New Roman"/>
          <w:bCs/>
          <w:szCs w:val="22"/>
          <w:lang w:eastAsia="en-GB"/>
        </w:rPr>
        <w:t>him</w:t>
      </w:r>
      <w:r w:rsidRPr="00C2002E">
        <w:rPr>
          <w:rFonts w:eastAsia="Times New Roman" w:cs="Times New Roman"/>
          <w:bCs/>
          <w:szCs w:val="22"/>
          <w:lang w:eastAsia="en-GB"/>
        </w:rPr>
        <w:t xml:space="preserve">, additional moisture </w:t>
      </w:r>
      <w:r w:rsidR="00C2002E" w:rsidRPr="00C2002E">
        <w:rPr>
          <w:rFonts w:eastAsia="Times New Roman" w:cs="Times New Roman"/>
          <w:bCs/>
          <w:szCs w:val="22"/>
          <w:lang w:eastAsia="en-GB"/>
        </w:rPr>
        <w:t>meter has been</w:t>
      </w:r>
      <w:r w:rsidRPr="00C2002E">
        <w:rPr>
          <w:rFonts w:eastAsia="Times New Roman" w:cs="Times New Roman"/>
          <w:bCs/>
          <w:szCs w:val="22"/>
          <w:lang w:eastAsia="en-GB"/>
        </w:rPr>
        <w:t xml:space="preserve"> purchased so that both </w:t>
      </w:r>
      <w:r w:rsidR="00566958" w:rsidRPr="00C2002E">
        <w:rPr>
          <w:rFonts w:eastAsia="Times New Roman" w:cs="Times New Roman"/>
          <w:bCs/>
          <w:szCs w:val="22"/>
          <w:lang w:eastAsia="en-GB"/>
        </w:rPr>
        <w:t>northern</w:t>
      </w:r>
      <w:r w:rsidRPr="00C2002E">
        <w:rPr>
          <w:rFonts w:eastAsia="Times New Roman" w:cs="Times New Roman"/>
          <w:bCs/>
          <w:szCs w:val="22"/>
          <w:lang w:eastAsia="en-GB"/>
        </w:rPr>
        <w:t xml:space="preserve"> and upper </w:t>
      </w:r>
      <w:r w:rsidR="00566958" w:rsidRPr="00C2002E">
        <w:rPr>
          <w:rFonts w:eastAsia="Times New Roman" w:cs="Times New Roman"/>
          <w:bCs/>
          <w:szCs w:val="22"/>
          <w:lang w:eastAsia="en-GB"/>
        </w:rPr>
        <w:t>east</w:t>
      </w:r>
      <w:r w:rsidRPr="00C2002E">
        <w:rPr>
          <w:rFonts w:eastAsia="Times New Roman" w:cs="Times New Roman"/>
          <w:bCs/>
          <w:szCs w:val="22"/>
          <w:lang w:eastAsia="en-GB"/>
        </w:rPr>
        <w:t xml:space="preserve"> region would have one each.</w:t>
      </w:r>
    </w:p>
    <w:p w:rsidR="00D84FEA" w:rsidRPr="00C2002E" w:rsidRDefault="00D84FEA" w:rsidP="00A1739A">
      <w:pPr>
        <w:pStyle w:val="ListParagraph"/>
        <w:numPr>
          <w:ilvl w:val="0"/>
          <w:numId w:val="16"/>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Receding water levels. A submersible electrical pump was purchased to support irrigation even when water levels are low.</w:t>
      </w:r>
    </w:p>
    <w:p w:rsidR="00D84FEA" w:rsidRPr="00C2002E" w:rsidRDefault="00D84FEA" w:rsidP="00A1739A">
      <w:pPr>
        <w:spacing w:line="276" w:lineRule="auto"/>
        <w:jc w:val="both"/>
        <w:rPr>
          <w:rFonts w:eastAsia="Times New Roman" w:cs="Times New Roman"/>
          <w:bCs/>
          <w:szCs w:val="22"/>
          <w:lang w:eastAsia="en-GB"/>
        </w:rPr>
      </w:pPr>
      <w:r w:rsidRPr="00C2002E">
        <w:rPr>
          <w:rFonts w:eastAsia="Times New Roman" w:cs="Times New Roman"/>
          <w:bCs/>
          <w:szCs w:val="22"/>
          <w:lang w:eastAsia="en-GB"/>
        </w:rPr>
        <w:t>He also mentioned major achievement and successes of the project to participants. These include:</w:t>
      </w:r>
    </w:p>
    <w:p w:rsidR="00D84FEA" w:rsidRPr="00C2002E" w:rsidRDefault="00D84FEA" w:rsidP="00A1739A">
      <w:pPr>
        <w:pStyle w:val="ListParagraph"/>
        <w:numPr>
          <w:ilvl w:val="0"/>
          <w:numId w:val="17"/>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Successful implementation of 2015 cropping season</w:t>
      </w:r>
    </w:p>
    <w:p w:rsidR="00D84FEA" w:rsidRPr="00C2002E" w:rsidRDefault="00D84FEA" w:rsidP="00A1739A">
      <w:pPr>
        <w:pStyle w:val="ListParagraph"/>
        <w:numPr>
          <w:ilvl w:val="0"/>
          <w:numId w:val="17"/>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Training and capacity building of farmers conducted</w:t>
      </w:r>
    </w:p>
    <w:p w:rsidR="00D84FEA" w:rsidRPr="00C2002E" w:rsidRDefault="00D84FEA" w:rsidP="00A1739A">
      <w:pPr>
        <w:pStyle w:val="ListParagraph"/>
        <w:numPr>
          <w:ilvl w:val="0"/>
          <w:numId w:val="17"/>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 xml:space="preserve">Successful deployment of weather stations in Upper East, Upper West and Northern Regions </w:t>
      </w:r>
    </w:p>
    <w:p w:rsidR="00D84FEA" w:rsidRPr="00C2002E" w:rsidRDefault="00D84FEA" w:rsidP="00A1739A">
      <w:pPr>
        <w:spacing w:line="276" w:lineRule="auto"/>
        <w:jc w:val="both"/>
        <w:rPr>
          <w:rFonts w:eastAsia="Times New Roman" w:cs="Times New Roman"/>
          <w:bCs/>
          <w:szCs w:val="22"/>
          <w:lang w:eastAsia="en-GB"/>
        </w:rPr>
      </w:pPr>
      <w:r w:rsidRPr="00C2002E">
        <w:rPr>
          <w:rFonts w:eastAsia="Times New Roman" w:cs="Times New Roman"/>
          <w:bCs/>
          <w:szCs w:val="22"/>
          <w:lang w:eastAsia="en-GB"/>
        </w:rPr>
        <w:t>He further talked briefly on the plan of activities for the forthcoming season. These activities include:</w:t>
      </w:r>
    </w:p>
    <w:p w:rsidR="00D84FEA" w:rsidRPr="00C2002E" w:rsidRDefault="00D84FEA" w:rsidP="00A1739A">
      <w:pPr>
        <w:pStyle w:val="ListParagraph"/>
        <w:numPr>
          <w:ilvl w:val="0"/>
          <w:numId w:val="18"/>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Conduct joint discussions with team on Research Protocols for field implementation</w:t>
      </w:r>
    </w:p>
    <w:p w:rsidR="00D84FEA" w:rsidRPr="00C2002E" w:rsidRDefault="00D84FEA" w:rsidP="00A1739A">
      <w:pPr>
        <w:pStyle w:val="ListParagraph"/>
        <w:numPr>
          <w:ilvl w:val="0"/>
          <w:numId w:val="18"/>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Liaise with team on starting up field preparations for the cropping season</w:t>
      </w:r>
    </w:p>
    <w:p w:rsidR="00D84FEA" w:rsidRPr="00C2002E" w:rsidRDefault="00D84FEA" w:rsidP="00A1739A">
      <w:pPr>
        <w:pStyle w:val="ListParagraph"/>
        <w:numPr>
          <w:ilvl w:val="0"/>
          <w:numId w:val="18"/>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Farmers will have reinforced training on soil and water conservation before cropping season starts</w:t>
      </w:r>
    </w:p>
    <w:p w:rsidR="00D84FEA" w:rsidRPr="00C2002E" w:rsidRDefault="00D84FEA" w:rsidP="00A1739A">
      <w:pPr>
        <w:pStyle w:val="ListParagraph"/>
        <w:numPr>
          <w:ilvl w:val="0"/>
          <w:numId w:val="18"/>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Identify farmers for supplementary irrigation of dual purpose crops.</w:t>
      </w:r>
    </w:p>
    <w:p w:rsidR="00D84FEA" w:rsidRPr="00C2002E" w:rsidRDefault="00D84FEA" w:rsidP="00A1739A">
      <w:pPr>
        <w:spacing w:line="276" w:lineRule="auto"/>
        <w:jc w:val="both"/>
        <w:rPr>
          <w:rFonts w:eastAsia="Times New Roman" w:cs="Times New Roman"/>
          <w:bCs/>
          <w:szCs w:val="22"/>
          <w:lang w:eastAsia="en-GB"/>
        </w:rPr>
      </w:pPr>
      <w:r w:rsidRPr="00C2002E">
        <w:rPr>
          <w:rFonts w:eastAsia="Times New Roman" w:cs="Times New Roman"/>
          <w:bCs/>
          <w:szCs w:val="22"/>
          <w:lang w:eastAsia="en-GB"/>
        </w:rPr>
        <w:t>He concluded his presentation on a four (4) point</w:t>
      </w:r>
      <w:r w:rsidR="00C2002E" w:rsidRPr="00C2002E">
        <w:rPr>
          <w:rFonts w:eastAsia="Times New Roman" w:cs="Times New Roman"/>
          <w:bCs/>
          <w:szCs w:val="22"/>
          <w:lang w:eastAsia="en-GB"/>
        </w:rPr>
        <w:t>s</w:t>
      </w:r>
      <w:r w:rsidRPr="00C2002E">
        <w:rPr>
          <w:rFonts w:eastAsia="Times New Roman" w:cs="Times New Roman"/>
          <w:bCs/>
          <w:szCs w:val="22"/>
          <w:lang w:eastAsia="en-GB"/>
        </w:rPr>
        <w:t xml:space="preserve"> anticipated challenges and achievement. These were:</w:t>
      </w:r>
    </w:p>
    <w:p w:rsidR="00D84FEA" w:rsidRPr="00C2002E" w:rsidRDefault="00D84FEA" w:rsidP="00A1739A">
      <w:pPr>
        <w:pStyle w:val="ListParagraph"/>
        <w:numPr>
          <w:ilvl w:val="0"/>
          <w:numId w:val="19"/>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 xml:space="preserve">Anticipated Challenge: Failure of rains to come on time or drought stress due to rainfall variability </w:t>
      </w:r>
    </w:p>
    <w:p w:rsidR="00D84FEA" w:rsidRPr="00C2002E" w:rsidRDefault="00D84FEA" w:rsidP="00A1739A">
      <w:pPr>
        <w:pStyle w:val="ListParagraph"/>
        <w:numPr>
          <w:ilvl w:val="0"/>
          <w:numId w:val="19"/>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Anticipated Achievement: Ensure that field trials are conducted successfully to finalize work that can feed into publishable findings</w:t>
      </w:r>
    </w:p>
    <w:p w:rsidR="00D84FEA" w:rsidRPr="00C2002E" w:rsidRDefault="00D84FEA" w:rsidP="00A1739A">
      <w:pPr>
        <w:pStyle w:val="ListParagraph"/>
        <w:numPr>
          <w:ilvl w:val="0"/>
          <w:numId w:val="19"/>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 xml:space="preserve">Anticipated challenge: Failure to have coordinated understanding and agreement on research protocols </w:t>
      </w:r>
    </w:p>
    <w:p w:rsidR="00D84FEA" w:rsidRPr="00C2002E" w:rsidRDefault="00D84FEA" w:rsidP="00A1739A">
      <w:pPr>
        <w:pStyle w:val="ListParagraph"/>
        <w:numPr>
          <w:ilvl w:val="0"/>
          <w:numId w:val="19"/>
        </w:numPr>
        <w:spacing w:after="200" w:line="276" w:lineRule="auto"/>
        <w:jc w:val="both"/>
        <w:rPr>
          <w:rFonts w:eastAsia="Times New Roman" w:cs="Times New Roman"/>
          <w:bCs/>
          <w:szCs w:val="22"/>
          <w:lang w:eastAsia="en-GB"/>
        </w:rPr>
      </w:pPr>
      <w:r w:rsidRPr="00C2002E">
        <w:rPr>
          <w:rFonts w:eastAsia="Times New Roman" w:cs="Times New Roman"/>
          <w:bCs/>
          <w:szCs w:val="22"/>
          <w:lang w:eastAsia="en-GB"/>
        </w:rPr>
        <w:t>Anticipated Achievement: A research Protocol for 2016 has been drafted. We anticipate positive interactions from team members for joint action before cropping season</w:t>
      </w:r>
    </w:p>
    <w:p w:rsidR="00D84FEA" w:rsidRPr="00241AC8" w:rsidRDefault="00D84FEA" w:rsidP="00524A9D">
      <w:pPr>
        <w:pStyle w:val="Heading1"/>
        <w:rPr>
          <w:lang w:eastAsia="en-GB"/>
        </w:rPr>
      </w:pPr>
      <w:bookmarkStart w:id="16" w:name="_Toc452029077"/>
      <w:r w:rsidRPr="00241AC8">
        <w:rPr>
          <w:lang w:eastAsia="en-GB"/>
        </w:rPr>
        <w:lastRenderedPageBreak/>
        <w:t>Humid seas</w:t>
      </w:r>
      <w:r w:rsidR="00241AC8">
        <w:rPr>
          <w:lang w:eastAsia="en-GB"/>
        </w:rPr>
        <w:t>on activities for AR 2016: Seed Production in</w:t>
      </w:r>
      <w:r w:rsidRPr="00241AC8">
        <w:rPr>
          <w:lang w:eastAsia="en-GB"/>
        </w:rPr>
        <w:t xml:space="preserve"> Upper East Region</w:t>
      </w:r>
      <w:bookmarkEnd w:id="16"/>
    </w:p>
    <w:p w:rsidR="00D84FEA" w:rsidRPr="0039468A" w:rsidRDefault="00B03FA5" w:rsidP="00A1739A">
      <w:pPr>
        <w:spacing w:line="276" w:lineRule="auto"/>
        <w:jc w:val="both"/>
        <w:rPr>
          <w:rFonts w:eastAsia="Times New Roman" w:cs="Times New Roman"/>
          <w:bCs/>
          <w:szCs w:val="22"/>
          <w:lang w:eastAsia="en-GB"/>
        </w:rPr>
      </w:pPr>
      <w:r w:rsidRPr="0039468A">
        <w:rPr>
          <w:rFonts w:eastAsia="Times New Roman" w:cs="Times New Roman"/>
          <w:bCs/>
          <w:szCs w:val="22"/>
          <w:lang w:eastAsia="en-GB"/>
        </w:rPr>
        <w:t>Dr</w:t>
      </w:r>
      <w:r w:rsidR="0039468A" w:rsidRPr="0039468A">
        <w:rPr>
          <w:rFonts w:eastAsia="Times New Roman" w:cs="Times New Roman"/>
          <w:bCs/>
          <w:szCs w:val="22"/>
          <w:lang w:eastAsia="en-GB"/>
        </w:rPr>
        <w:t>.</w:t>
      </w:r>
      <w:r w:rsidRPr="0039468A">
        <w:rPr>
          <w:rFonts w:eastAsia="Times New Roman" w:cs="Times New Roman"/>
          <w:bCs/>
          <w:szCs w:val="22"/>
          <w:lang w:eastAsia="en-GB"/>
        </w:rPr>
        <w:t xml:space="preserve"> </w:t>
      </w:r>
      <w:r w:rsidR="00212850">
        <w:rPr>
          <w:rFonts w:eastAsia="Times New Roman" w:cs="Times New Roman"/>
          <w:bCs/>
          <w:szCs w:val="22"/>
          <w:lang w:eastAsia="en-GB"/>
        </w:rPr>
        <w:t xml:space="preserve">Jean-Baptiste </w:t>
      </w:r>
      <w:proofErr w:type="spellStart"/>
      <w:r w:rsidR="00212850">
        <w:rPr>
          <w:rFonts w:eastAsia="Times New Roman" w:cs="Times New Roman"/>
          <w:bCs/>
          <w:szCs w:val="22"/>
          <w:lang w:eastAsia="en-GB"/>
        </w:rPr>
        <w:t>Tingnegre</w:t>
      </w:r>
      <w:proofErr w:type="spellEnd"/>
      <w:r w:rsidR="00D84FEA" w:rsidRPr="0039468A">
        <w:rPr>
          <w:rFonts w:eastAsia="Times New Roman" w:cs="Times New Roman"/>
          <w:bCs/>
          <w:szCs w:val="22"/>
          <w:lang w:eastAsia="en-GB"/>
        </w:rPr>
        <w:t>, a research scientist at AVRDC, gave an update on the survey conducted in February 2015 involvi</w:t>
      </w:r>
      <w:r w:rsidR="0039468A" w:rsidRPr="0039468A">
        <w:rPr>
          <w:rFonts w:eastAsia="Times New Roman" w:cs="Times New Roman"/>
          <w:bCs/>
          <w:szCs w:val="22"/>
          <w:lang w:eastAsia="en-GB"/>
        </w:rPr>
        <w:t>ng more than 100 farmers from Ny</w:t>
      </w:r>
      <w:r w:rsidR="00D84FEA" w:rsidRPr="0039468A">
        <w:rPr>
          <w:rFonts w:eastAsia="Times New Roman" w:cs="Times New Roman"/>
          <w:bCs/>
          <w:szCs w:val="22"/>
          <w:lang w:eastAsia="en-GB"/>
        </w:rPr>
        <w:t>angua and Savelugu. The outcome of the survey revealed non- access to quality vegetable seeds as major constrain</w:t>
      </w:r>
      <w:r w:rsidR="0039468A" w:rsidRPr="0039468A">
        <w:rPr>
          <w:rFonts w:eastAsia="Times New Roman" w:cs="Times New Roman"/>
          <w:bCs/>
          <w:szCs w:val="22"/>
          <w:lang w:eastAsia="en-GB"/>
        </w:rPr>
        <w:t>t for vegetable production in Ny</w:t>
      </w:r>
      <w:r w:rsidR="00D84FEA" w:rsidRPr="0039468A">
        <w:rPr>
          <w:rFonts w:eastAsia="Times New Roman" w:cs="Times New Roman"/>
          <w:bCs/>
          <w:szCs w:val="22"/>
          <w:lang w:eastAsia="en-GB"/>
        </w:rPr>
        <w:t>angua.</w:t>
      </w:r>
    </w:p>
    <w:p w:rsidR="00D84FEA" w:rsidRPr="0039468A" w:rsidRDefault="00D84FEA" w:rsidP="00A1739A">
      <w:pPr>
        <w:spacing w:line="276" w:lineRule="auto"/>
        <w:jc w:val="both"/>
        <w:rPr>
          <w:rFonts w:eastAsia="Times New Roman" w:cs="Times New Roman"/>
          <w:bCs/>
          <w:szCs w:val="22"/>
          <w:lang w:val="en-GB" w:eastAsia="en-GB"/>
        </w:rPr>
      </w:pPr>
      <w:r w:rsidRPr="0039468A">
        <w:rPr>
          <w:rFonts w:eastAsia="Times New Roman" w:cs="Times New Roman"/>
          <w:bCs/>
          <w:szCs w:val="22"/>
          <w:lang w:eastAsia="en-GB"/>
        </w:rPr>
        <w:t xml:space="preserve">He stated that the main activity for the forthcoming months is to sustain vegetable production for farmers of Northern Ghana through better access to quality seeds of indigenous vegetable crop species. He added that </w:t>
      </w:r>
      <w:r w:rsidR="0039468A" w:rsidRPr="0039468A">
        <w:rPr>
          <w:rFonts w:eastAsia="Times New Roman" w:cs="Times New Roman"/>
          <w:bCs/>
          <w:szCs w:val="22"/>
          <w:lang w:val="en-GB" w:eastAsia="en-GB"/>
        </w:rPr>
        <w:t>Nyangu</w:t>
      </w:r>
      <w:r w:rsidRPr="0039468A">
        <w:rPr>
          <w:rFonts w:eastAsia="Times New Roman" w:cs="Times New Roman"/>
          <w:bCs/>
          <w:szCs w:val="22"/>
          <w:lang w:val="en-GB" w:eastAsia="en-GB"/>
        </w:rPr>
        <w:t xml:space="preserve">a, Tekuru in </w:t>
      </w:r>
      <w:r w:rsidR="0039468A" w:rsidRPr="0039468A">
        <w:rPr>
          <w:rFonts w:eastAsia="Times New Roman" w:cs="Times New Roman"/>
          <w:bCs/>
          <w:szCs w:val="22"/>
          <w:lang w:val="en-GB" w:eastAsia="en-GB"/>
        </w:rPr>
        <w:t>Upper East region</w:t>
      </w:r>
      <w:r w:rsidRPr="0039468A">
        <w:rPr>
          <w:rFonts w:eastAsia="Times New Roman" w:cs="Times New Roman"/>
          <w:bCs/>
          <w:szCs w:val="22"/>
          <w:lang w:val="en-GB" w:eastAsia="en-GB"/>
        </w:rPr>
        <w:t xml:space="preserve"> will be primary communities of interest for the study. He outlined how the project will be executed in the two (2) communities as follows:</w:t>
      </w:r>
    </w:p>
    <w:p w:rsidR="00D84FEA" w:rsidRPr="0039468A" w:rsidRDefault="00D84FEA" w:rsidP="00A1739A">
      <w:pPr>
        <w:pStyle w:val="ListParagraph"/>
        <w:numPr>
          <w:ilvl w:val="0"/>
          <w:numId w:val="20"/>
        </w:numPr>
        <w:spacing w:after="200" w:line="276" w:lineRule="auto"/>
        <w:jc w:val="both"/>
        <w:rPr>
          <w:rFonts w:eastAsia="Times New Roman" w:cs="Times New Roman"/>
          <w:bCs/>
          <w:szCs w:val="22"/>
          <w:lang w:eastAsia="en-GB"/>
        </w:rPr>
      </w:pPr>
      <w:r w:rsidRPr="0039468A">
        <w:rPr>
          <w:rFonts w:eastAsia="Times New Roman" w:cs="Times New Roman"/>
          <w:bCs/>
          <w:szCs w:val="22"/>
          <w:lang w:eastAsia="en-GB"/>
        </w:rPr>
        <w:t>Materials and methods</w:t>
      </w:r>
    </w:p>
    <w:p w:rsidR="00D84FEA" w:rsidRPr="0039468A" w:rsidRDefault="0039468A" w:rsidP="00A1739A">
      <w:pPr>
        <w:pStyle w:val="ListParagraph"/>
        <w:numPr>
          <w:ilvl w:val="0"/>
          <w:numId w:val="21"/>
        </w:numPr>
        <w:spacing w:after="200" w:line="276" w:lineRule="auto"/>
        <w:jc w:val="both"/>
        <w:rPr>
          <w:rFonts w:eastAsia="Times New Roman" w:cs="Times New Roman"/>
          <w:bCs/>
          <w:szCs w:val="22"/>
          <w:lang w:eastAsia="en-GB"/>
        </w:rPr>
      </w:pPr>
      <w:r w:rsidRPr="0039468A">
        <w:rPr>
          <w:rFonts w:eastAsia="Times New Roman" w:cs="Times New Roman"/>
          <w:bCs/>
          <w:szCs w:val="22"/>
          <w:lang w:val="en-GB" w:eastAsia="en-GB"/>
        </w:rPr>
        <w:t>Sites: Nyangu</w:t>
      </w:r>
      <w:r w:rsidR="00D84FEA" w:rsidRPr="0039468A">
        <w:rPr>
          <w:rFonts w:eastAsia="Times New Roman" w:cs="Times New Roman"/>
          <w:bCs/>
          <w:szCs w:val="22"/>
          <w:lang w:val="en-GB" w:eastAsia="en-GB"/>
        </w:rPr>
        <w:t xml:space="preserve">a, Tekuru in </w:t>
      </w:r>
      <w:r w:rsidRPr="0039468A">
        <w:rPr>
          <w:rFonts w:eastAsia="Times New Roman" w:cs="Times New Roman"/>
          <w:bCs/>
          <w:szCs w:val="22"/>
          <w:lang w:val="en-GB" w:eastAsia="en-GB"/>
        </w:rPr>
        <w:t>Upper East region</w:t>
      </w:r>
      <w:r w:rsidR="00D84FEA" w:rsidRPr="0039468A">
        <w:rPr>
          <w:rFonts w:eastAsia="Times New Roman" w:cs="Times New Roman"/>
          <w:bCs/>
          <w:szCs w:val="22"/>
          <w:lang w:val="en-GB" w:eastAsia="en-GB"/>
        </w:rPr>
        <w:t xml:space="preserve"> </w:t>
      </w:r>
    </w:p>
    <w:p w:rsidR="00D84FEA" w:rsidRPr="0039468A" w:rsidRDefault="00D84FEA" w:rsidP="00A1739A">
      <w:pPr>
        <w:pStyle w:val="ListParagraph"/>
        <w:numPr>
          <w:ilvl w:val="0"/>
          <w:numId w:val="21"/>
        </w:numPr>
        <w:spacing w:after="200" w:line="276" w:lineRule="auto"/>
        <w:jc w:val="both"/>
        <w:rPr>
          <w:rFonts w:eastAsia="Times New Roman" w:cs="Times New Roman"/>
          <w:bCs/>
          <w:szCs w:val="22"/>
          <w:lang w:eastAsia="en-GB"/>
        </w:rPr>
      </w:pPr>
      <w:r w:rsidRPr="0039468A">
        <w:rPr>
          <w:rFonts w:eastAsia="Times New Roman" w:cs="Times New Roman"/>
          <w:bCs/>
          <w:szCs w:val="22"/>
          <w:lang w:eastAsia="en-GB"/>
        </w:rPr>
        <w:t>Genetic materials</w:t>
      </w:r>
      <w:r w:rsidRPr="0039468A">
        <w:rPr>
          <w:rFonts w:eastAsia="Times New Roman" w:cs="Times New Roman"/>
          <w:b/>
          <w:bCs/>
          <w:szCs w:val="22"/>
          <w:lang w:eastAsia="en-GB"/>
        </w:rPr>
        <w:t>:</w:t>
      </w:r>
      <w:r w:rsidRPr="0039468A">
        <w:rPr>
          <w:rFonts w:eastAsia="Times New Roman" w:cs="Times New Roman"/>
          <w:bCs/>
          <w:szCs w:val="22"/>
          <w:lang w:val="en-GB" w:eastAsia="en-GB"/>
        </w:rPr>
        <w:t xml:space="preserve"> </w:t>
      </w:r>
      <w:r w:rsidRPr="0039468A">
        <w:rPr>
          <w:rFonts w:eastAsia="Times New Roman" w:cs="Times New Roman"/>
          <w:bCs/>
          <w:szCs w:val="22"/>
          <w:lang w:eastAsia="en-GB"/>
        </w:rPr>
        <w:t xml:space="preserve">Okra, pepper, tomato/roselle </w:t>
      </w:r>
    </w:p>
    <w:p w:rsidR="00D84FEA" w:rsidRPr="0039468A" w:rsidRDefault="00D84FEA" w:rsidP="00A1739A">
      <w:pPr>
        <w:pStyle w:val="ListParagraph"/>
        <w:numPr>
          <w:ilvl w:val="0"/>
          <w:numId w:val="21"/>
        </w:numPr>
        <w:spacing w:after="200" w:line="276" w:lineRule="auto"/>
        <w:jc w:val="both"/>
        <w:rPr>
          <w:rFonts w:eastAsia="Times New Roman" w:cs="Times New Roman"/>
          <w:bCs/>
          <w:szCs w:val="22"/>
          <w:lang w:eastAsia="en-GB"/>
        </w:rPr>
      </w:pPr>
      <w:r w:rsidRPr="0039468A">
        <w:rPr>
          <w:rFonts w:eastAsia="Times New Roman" w:cs="Times New Roman"/>
          <w:bCs/>
          <w:iCs/>
          <w:szCs w:val="22"/>
          <w:lang w:eastAsia="en-GB"/>
        </w:rPr>
        <w:t>Nursery Establishment and land preparation:</w:t>
      </w:r>
      <w:r w:rsidRPr="0039468A">
        <w:rPr>
          <w:rFonts w:eastAsia="Times New Roman" w:cs="Times New Roman"/>
          <w:bCs/>
          <w:szCs w:val="22"/>
          <w:lang w:eastAsia="en-GB"/>
        </w:rPr>
        <w:t xml:space="preserve"> </w:t>
      </w:r>
    </w:p>
    <w:p w:rsidR="00D84FEA" w:rsidRPr="0039468A" w:rsidRDefault="00D84FEA" w:rsidP="00A1739A">
      <w:pPr>
        <w:pStyle w:val="ListParagraph"/>
        <w:numPr>
          <w:ilvl w:val="0"/>
          <w:numId w:val="21"/>
        </w:numPr>
        <w:spacing w:after="200" w:line="276" w:lineRule="auto"/>
        <w:jc w:val="both"/>
        <w:rPr>
          <w:rFonts w:eastAsia="Times New Roman" w:cs="Times New Roman"/>
          <w:bCs/>
          <w:szCs w:val="22"/>
          <w:lang w:eastAsia="en-GB"/>
        </w:rPr>
      </w:pPr>
      <w:r w:rsidRPr="0039468A">
        <w:rPr>
          <w:rFonts w:eastAsia="Times New Roman" w:cs="Times New Roman"/>
          <w:bCs/>
          <w:iCs/>
          <w:szCs w:val="22"/>
          <w:lang w:eastAsia="en-GB"/>
        </w:rPr>
        <w:t xml:space="preserve">Planting </w:t>
      </w:r>
    </w:p>
    <w:p w:rsidR="00D84FEA" w:rsidRPr="0039468A" w:rsidRDefault="00D84FEA" w:rsidP="00A1739A">
      <w:pPr>
        <w:pStyle w:val="ListParagraph"/>
        <w:numPr>
          <w:ilvl w:val="0"/>
          <w:numId w:val="21"/>
        </w:numPr>
        <w:spacing w:after="200" w:line="276" w:lineRule="auto"/>
        <w:jc w:val="both"/>
        <w:rPr>
          <w:rFonts w:eastAsia="Times New Roman" w:cs="Times New Roman"/>
          <w:bCs/>
          <w:szCs w:val="22"/>
          <w:lang w:eastAsia="en-GB"/>
        </w:rPr>
      </w:pPr>
      <w:r w:rsidRPr="0039468A">
        <w:rPr>
          <w:rFonts w:eastAsia="Times New Roman" w:cs="Times New Roman"/>
          <w:bCs/>
          <w:iCs/>
          <w:szCs w:val="22"/>
          <w:lang w:val="en-GB" w:eastAsia="en-GB"/>
        </w:rPr>
        <w:t>Field maintenance</w:t>
      </w:r>
    </w:p>
    <w:p w:rsidR="00D84FEA" w:rsidRPr="0039468A" w:rsidRDefault="00D84FEA" w:rsidP="00A1739A">
      <w:pPr>
        <w:pStyle w:val="ListParagraph"/>
        <w:numPr>
          <w:ilvl w:val="0"/>
          <w:numId w:val="21"/>
        </w:numPr>
        <w:spacing w:after="200" w:line="276" w:lineRule="auto"/>
        <w:jc w:val="both"/>
        <w:rPr>
          <w:rFonts w:eastAsia="Times New Roman" w:cs="Times New Roman"/>
          <w:bCs/>
          <w:szCs w:val="22"/>
          <w:lang w:eastAsia="en-GB"/>
        </w:rPr>
      </w:pPr>
      <w:r w:rsidRPr="0039468A">
        <w:rPr>
          <w:rFonts w:eastAsia="Times New Roman" w:cs="Times New Roman"/>
          <w:bCs/>
          <w:iCs/>
          <w:szCs w:val="22"/>
          <w:lang w:val="en-GB" w:eastAsia="en-GB"/>
        </w:rPr>
        <w:t>Harvesting of seed</w:t>
      </w:r>
    </w:p>
    <w:p w:rsidR="00D84FEA" w:rsidRPr="0039468A" w:rsidRDefault="00D84FEA" w:rsidP="00A1739A">
      <w:pPr>
        <w:pStyle w:val="ListParagraph"/>
        <w:numPr>
          <w:ilvl w:val="0"/>
          <w:numId w:val="20"/>
        </w:numPr>
        <w:spacing w:after="200" w:line="276" w:lineRule="auto"/>
        <w:jc w:val="both"/>
        <w:rPr>
          <w:rFonts w:eastAsia="Times New Roman" w:cs="Times New Roman"/>
          <w:bCs/>
          <w:szCs w:val="22"/>
          <w:lang w:eastAsia="en-GB"/>
        </w:rPr>
      </w:pPr>
      <w:r w:rsidRPr="0039468A">
        <w:rPr>
          <w:rFonts w:eastAsia="Times New Roman" w:cs="Times New Roman"/>
          <w:bCs/>
          <w:szCs w:val="22"/>
          <w:lang w:eastAsia="en-GB"/>
        </w:rPr>
        <w:t>Certification of seeds and distribution</w:t>
      </w:r>
    </w:p>
    <w:p w:rsidR="00D84FEA" w:rsidRDefault="00D84FEA" w:rsidP="00A1739A">
      <w:pPr>
        <w:pStyle w:val="ListParagraph"/>
        <w:numPr>
          <w:ilvl w:val="0"/>
          <w:numId w:val="20"/>
        </w:numPr>
        <w:spacing w:after="200" w:line="276" w:lineRule="auto"/>
        <w:jc w:val="both"/>
        <w:rPr>
          <w:rFonts w:eastAsia="Times New Roman" w:cs="Times New Roman"/>
          <w:bCs/>
          <w:szCs w:val="22"/>
          <w:lang w:eastAsia="en-GB"/>
        </w:rPr>
      </w:pPr>
      <w:r w:rsidRPr="0039468A">
        <w:rPr>
          <w:rFonts w:eastAsia="Times New Roman" w:cs="Times New Roman"/>
          <w:bCs/>
          <w:szCs w:val="22"/>
          <w:lang w:eastAsia="en-GB"/>
        </w:rPr>
        <w:t>Data collection.</w:t>
      </w:r>
    </w:p>
    <w:p w:rsidR="00093527" w:rsidRPr="00093527" w:rsidRDefault="00093527" w:rsidP="00524A9D">
      <w:pPr>
        <w:pStyle w:val="Heading1"/>
        <w:rPr>
          <w:szCs w:val="22"/>
          <w:lang w:eastAsia="en-GB"/>
        </w:rPr>
      </w:pPr>
      <w:bookmarkStart w:id="17" w:name="_Toc452029078"/>
      <w:r w:rsidRPr="00093527">
        <w:rPr>
          <w:lang w:val="en-CA" w:eastAsia="en-GB"/>
        </w:rPr>
        <w:t>Intensification of integrated crop-live</w:t>
      </w:r>
      <w:r>
        <w:rPr>
          <w:lang w:val="en-CA" w:eastAsia="en-GB"/>
        </w:rPr>
        <w:t>stock systems in Northern Ghana</w:t>
      </w:r>
      <w:bookmarkEnd w:id="17"/>
    </w:p>
    <w:p w:rsidR="00D84FEA" w:rsidRPr="00093527" w:rsidRDefault="00093527" w:rsidP="00524A9D">
      <w:pPr>
        <w:pStyle w:val="Heading2"/>
        <w:rPr>
          <w:lang w:eastAsia="en-GB"/>
        </w:rPr>
      </w:pPr>
      <w:bookmarkStart w:id="18" w:name="_Toc452029079"/>
      <w:r>
        <w:rPr>
          <w:lang w:eastAsia="en-GB"/>
        </w:rPr>
        <w:t xml:space="preserve">a. </w:t>
      </w:r>
      <w:r w:rsidR="00D84FEA" w:rsidRPr="00093527">
        <w:rPr>
          <w:lang w:eastAsia="en-GB"/>
        </w:rPr>
        <w:t>Small Ruminant Feed and Health Intervention</w:t>
      </w:r>
      <w:bookmarkEnd w:id="18"/>
    </w:p>
    <w:p w:rsidR="00D84FEA" w:rsidRPr="009E0733" w:rsidRDefault="00D84FEA" w:rsidP="00A1739A">
      <w:pPr>
        <w:spacing w:line="276" w:lineRule="auto"/>
        <w:jc w:val="both"/>
        <w:rPr>
          <w:rFonts w:eastAsia="Times New Roman" w:cs="Times New Roman"/>
          <w:bCs/>
          <w:szCs w:val="22"/>
          <w:lang w:eastAsia="en-GB"/>
        </w:rPr>
      </w:pPr>
      <w:r w:rsidRPr="009E0733">
        <w:rPr>
          <w:rFonts w:eastAsia="Times New Roman" w:cs="Times New Roman"/>
          <w:bCs/>
          <w:szCs w:val="22"/>
          <w:lang w:eastAsia="en-GB"/>
        </w:rPr>
        <w:t>Mr. Sadat</w:t>
      </w:r>
      <w:r w:rsidR="00CA6FFC" w:rsidRPr="009E0733">
        <w:rPr>
          <w:rFonts w:eastAsia="Times New Roman" w:cs="Times New Roman"/>
          <w:bCs/>
          <w:szCs w:val="22"/>
          <w:lang w:eastAsia="en-GB"/>
        </w:rPr>
        <w:t xml:space="preserve"> Salifu</w:t>
      </w:r>
      <w:r w:rsidRPr="009E0733">
        <w:rPr>
          <w:rFonts w:eastAsia="Times New Roman" w:cs="Times New Roman"/>
          <w:bCs/>
          <w:szCs w:val="22"/>
          <w:lang w:eastAsia="en-GB"/>
        </w:rPr>
        <w:t>, a research scientist at CSIR-Animal Research Institute gave an update of feed and health intervention in nine (9) communities in Northern, Upper East and Upper West region. He also gave an update on the status of activities performed from January to March 2016. According to him, the following activities were carried out:</w:t>
      </w:r>
    </w:p>
    <w:p w:rsidR="00D84FEA" w:rsidRPr="009E0733" w:rsidRDefault="00D84FEA" w:rsidP="00A1739A">
      <w:pPr>
        <w:pStyle w:val="ListParagraph"/>
        <w:numPr>
          <w:ilvl w:val="0"/>
          <w:numId w:val="22"/>
        </w:numPr>
        <w:spacing w:after="200" w:line="276" w:lineRule="auto"/>
        <w:jc w:val="both"/>
        <w:rPr>
          <w:rFonts w:eastAsia="Times New Roman" w:cs="Times New Roman"/>
          <w:bCs/>
          <w:szCs w:val="22"/>
          <w:lang w:eastAsia="en-GB"/>
        </w:rPr>
      </w:pPr>
      <w:r w:rsidRPr="009E0733">
        <w:rPr>
          <w:rFonts w:eastAsia="Times New Roman" w:cs="Times New Roman"/>
          <w:bCs/>
          <w:szCs w:val="22"/>
          <w:lang w:eastAsia="en-GB"/>
        </w:rPr>
        <w:t>10 months of data collection on live weights, flock dynamics</w:t>
      </w:r>
    </w:p>
    <w:p w:rsidR="00D84FEA" w:rsidRPr="009E0733" w:rsidRDefault="00D84FEA" w:rsidP="00A1739A">
      <w:pPr>
        <w:pStyle w:val="ListParagraph"/>
        <w:numPr>
          <w:ilvl w:val="0"/>
          <w:numId w:val="22"/>
        </w:numPr>
        <w:spacing w:after="200" w:line="276" w:lineRule="auto"/>
        <w:jc w:val="both"/>
        <w:rPr>
          <w:rFonts w:eastAsia="Times New Roman" w:cs="Times New Roman"/>
          <w:bCs/>
          <w:szCs w:val="22"/>
          <w:lang w:eastAsia="en-GB"/>
        </w:rPr>
      </w:pPr>
      <w:r w:rsidRPr="009E0733">
        <w:rPr>
          <w:rFonts w:eastAsia="Times New Roman" w:cs="Times New Roman"/>
          <w:bCs/>
          <w:szCs w:val="22"/>
          <w:lang w:eastAsia="en-GB"/>
        </w:rPr>
        <w:t xml:space="preserve">Community level </w:t>
      </w:r>
      <w:proofErr w:type="spellStart"/>
      <w:r w:rsidRPr="009E0733">
        <w:rPr>
          <w:rFonts w:eastAsia="Times New Roman" w:cs="Times New Roman"/>
          <w:bCs/>
          <w:szCs w:val="22"/>
          <w:lang w:eastAsia="en-GB"/>
        </w:rPr>
        <w:t>Peste</w:t>
      </w:r>
      <w:proofErr w:type="spellEnd"/>
      <w:r w:rsidRPr="009E0733">
        <w:rPr>
          <w:rFonts w:eastAsia="Times New Roman" w:cs="Times New Roman"/>
          <w:bCs/>
          <w:szCs w:val="22"/>
          <w:lang w:eastAsia="en-GB"/>
        </w:rPr>
        <w:t xml:space="preserve"> de petit ruminants (PPR) vaccination campaign in 6 treatment communities.</w:t>
      </w:r>
    </w:p>
    <w:p w:rsidR="00D84FEA" w:rsidRPr="009E0733" w:rsidRDefault="00D84FEA" w:rsidP="00A1739A">
      <w:pPr>
        <w:pStyle w:val="ListParagraph"/>
        <w:numPr>
          <w:ilvl w:val="0"/>
          <w:numId w:val="23"/>
        </w:numPr>
        <w:spacing w:after="200" w:line="276" w:lineRule="auto"/>
        <w:jc w:val="both"/>
        <w:rPr>
          <w:rFonts w:eastAsia="Times New Roman" w:cs="Times New Roman"/>
          <w:bCs/>
          <w:szCs w:val="22"/>
          <w:lang w:eastAsia="en-GB"/>
        </w:rPr>
      </w:pPr>
      <w:r w:rsidRPr="009E0733">
        <w:rPr>
          <w:rFonts w:eastAsia="Times New Roman" w:cs="Times New Roman"/>
          <w:bCs/>
          <w:szCs w:val="22"/>
          <w:lang w:eastAsia="en-GB"/>
        </w:rPr>
        <w:t>Target is to cover about 4000-5000 small ruminants.</w:t>
      </w:r>
    </w:p>
    <w:p w:rsidR="00D84FEA" w:rsidRPr="009E0733" w:rsidRDefault="00D84FEA" w:rsidP="00A1739A">
      <w:pPr>
        <w:pStyle w:val="ListParagraph"/>
        <w:numPr>
          <w:ilvl w:val="0"/>
          <w:numId w:val="23"/>
        </w:numPr>
        <w:spacing w:after="200" w:line="276" w:lineRule="auto"/>
        <w:jc w:val="both"/>
        <w:rPr>
          <w:rFonts w:eastAsia="Times New Roman" w:cs="Times New Roman"/>
          <w:bCs/>
          <w:szCs w:val="22"/>
          <w:lang w:eastAsia="en-GB"/>
        </w:rPr>
      </w:pPr>
      <w:r w:rsidRPr="009E0733">
        <w:rPr>
          <w:rFonts w:eastAsia="Times New Roman" w:cs="Times New Roman"/>
          <w:bCs/>
          <w:szCs w:val="22"/>
          <w:lang w:eastAsia="en-GB"/>
        </w:rPr>
        <w:t>Vaccination is ongoing in Northern Region and parts of Upper East Region.</w:t>
      </w:r>
    </w:p>
    <w:p w:rsidR="00D84FEA" w:rsidRPr="009E0733" w:rsidRDefault="00D84FEA" w:rsidP="00A1739A">
      <w:pPr>
        <w:pStyle w:val="ListParagraph"/>
        <w:numPr>
          <w:ilvl w:val="0"/>
          <w:numId w:val="22"/>
        </w:numPr>
        <w:spacing w:after="200" w:line="276" w:lineRule="auto"/>
        <w:jc w:val="both"/>
        <w:rPr>
          <w:rFonts w:eastAsia="Times New Roman" w:cs="Times New Roman"/>
          <w:bCs/>
          <w:szCs w:val="22"/>
          <w:lang w:eastAsia="en-GB"/>
        </w:rPr>
      </w:pPr>
      <w:r w:rsidRPr="009E0733">
        <w:rPr>
          <w:rFonts w:eastAsia="Times New Roman" w:cs="Times New Roman"/>
          <w:bCs/>
          <w:szCs w:val="22"/>
          <w:lang w:eastAsia="en-GB"/>
        </w:rPr>
        <w:t>Training of Community Animal Health Workers (CAHW’s) to help in disease surveillance and to offer limited veterinary services to communities in which they are resident.</w:t>
      </w:r>
    </w:p>
    <w:p w:rsidR="00D84FEA" w:rsidRPr="009E0733" w:rsidRDefault="00D84FEA" w:rsidP="00A1739A">
      <w:pPr>
        <w:spacing w:line="276" w:lineRule="auto"/>
        <w:jc w:val="both"/>
        <w:rPr>
          <w:rFonts w:eastAsia="Times New Roman" w:cs="Times New Roman"/>
          <w:bCs/>
          <w:szCs w:val="22"/>
          <w:lang w:eastAsia="en-GB"/>
        </w:rPr>
      </w:pPr>
      <w:r w:rsidRPr="009E0733">
        <w:rPr>
          <w:rFonts w:eastAsia="Times New Roman" w:cs="Times New Roman"/>
          <w:bCs/>
          <w:szCs w:val="22"/>
          <w:lang w:eastAsia="en-GB"/>
        </w:rPr>
        <w:lastRenderedPageBreak/>
        <w:t>He also mentioned the PPR vaccination of 2,330 sheep and goats and the training of 10 community animal health workers in the Northern region as a major achievement of the intervention from January to March.</w:t>
      </w:r>
    </w:p>
    <w:p w:rsidR="00D84FEA" w:rsidRPr="009E0733" w:rsidRDefault="00D84FEA" w:rsidP="00A1739A">
      <w:pPr>
        <w:spacing w:line="276" w:lineRule="auto"/>
        <w:jc w:val="both"/>
        <w:rPr>
          <w:rFonts w:eastAsia="Times New Roman" w:cs="Times New Roman"/>
          <w:bCs/>
          <w:szCs w:val="22"/>
          <w:lang w:eastAsia="en-GB"/>
        </w:rPr>
      </w:pPr>
      <w:r w:rsidRPr="009E0733">
        <w:rPr>
          <w:rFonts w:eastAsia="Times New Roman" w:cs="Times New Roman"/>
          <w:bCs/>
          <w:szCs w:val="22"/>
          <w:lang w:eastAsia="en-GB"/>
        </w:rPr>
        <w:t>Mr</w:t>
      </w:r>
      <w:r w:rsidR="00CB0AAA" w:rsidRPr="009E0733">
        <w:rPr>
          <w:rFonts w:eastAsia="Times New Roman" w:cs="Times New Roman"/>
          <w:bCs/>
          <w:szCs w:val="22"/>
          <w:lang w:eastAsia="en-GB"/>
        </w:rPr>
        <w:t>.</w:t>
      </w:r>
      <w:r w:rsidRPr="009E0733">
        <w:rPr>
          <w:rFonts w:eastAsia="Times New Roman" w:cs="Times New Roman"/>
          <w:bCs/>
          <w:szCs w:val="22"/>
          <w:lang w:eastAsia="en-GB"/>
        </w:rPr>
        <w:t xml:space="preserve"> </w:t>
      </w:r>
      <w:r w:rsidR="00AD713A">
        <w:rPr>
          <w:rFonts w:eastAsia="Times New Roman" w:cs="Times New Roman"/>
          <w:bCs/>
          <w:szCs w:val="22"/>
          <w:lang w:eastAsia="en-GB"/>
        </w:rPr>
        <w:t>Salifu</w:t>
      </w:r>
      <w:r w:rsidRPr="009E0733">
        <w:rPr>
          <w:rFonts w:eastAsia="Times New Roman" w:cs="Times New Roman"/>
          <w:bCs/>
          <w:szCs w:val="22"/>
          <w:lang w:eastAsia="en-GB"/>
        </w:rPr>
        <w:t xml:space="preserve"> outlined also key challenges and measures taken to address them. In the outbreak sheep pox, antibiotics were administered to prevent secondary infection. And new vaccines were procured when there was a shortage of the vaccine in some regions. Regional veterinary officers had been duly informed of the outbreak.</w:t>
      </w:r>
    </w:p>
    <w:p w:rsidR="00D84FEA" w:rsidRPr="009E0733" w:rsidRDefault="00D84FEA" w:rsidP="00A1739A">
      <w:pPr>
        <w:spacing w:line="276" w:lineRule="auto"/>
        <w:jc w:val="both"/>
        <w:rPr>
          <w:rFonts w:eastAsia="Times New Roman" w:cs="Times New Roman"/>
          <w:bCs/>
          <w:szCs w:val="22"/>
          <w:lang w:eastAsia="en-GB"/>
        </w:rPr>
      </w:pPr>
      <w:r w:rsidRPr="009E0733">
        <w:rPr>
          <w:rFonts w:eastAsia="Times New Roman" w:cs="Times New Roman"/>
          <w:bCs/>
          <w:szCs w:val="22"/>
          <w:lang w:eastAsia="en-GB"/>
        </w:rPr>
        <w:t xml:space="preserve">He concluded his presentation by outlining future plans for the </w:t>
      </w:r>
      <w:r w:rsidR="00CB0AAA" w:rsidRPr="009E0733">
        <w:rPr>
          <w:rFonts w:eastAsia="Times New Roman" w:cs="Times New Roman"/>
          <w:bCs/>
          <w:szCs w:val="22"/>
          <w:lang w:eastAsia="en-GB"/>
        </w:rPr>
        <w:t>next quarter</w:t>
      </w:r>
      <w:r w:rsidRPr="009E0733">
        <w:rPr>
          <w:rFonts w:eastAsia="Times New Roman" w:cs="Times New Roman"/>
          <w:bCs/>
          <w:szCs w:val="22"/>
          <w:lang w:eastAsia="en-GB"/>
        </w:rPr>
        <w:t>. These include:</w:t>
      </w:r>
    </w:p>
    <w:p w:rsidR="00D84FEA" w:rsidRPr="009E0733" w:rsidRDefault="00D84FEA" w:rsidP="00A1739A">
      <w:pPr>
        <w:pStyle w:val="ListParagraph"/>
        <w:numPr>
          <w:ilvl w:val="0"/>
          <w:numId w:val="24"/>
        </w:numPr>
        <w:spacing w:after="200" w:line="276" w:lineRule="auto"/>
        <w:jc w:val="both"/>
        <w:rPr>
          <w:rFonts w:eastAsia="Times New Roman" w:cs="Times New Roman"/>
          <w:bCs/>
          <w:szCs w:val="22"/>
          <w:lang w:eastAsia="en-GB"/>
        </w:rPr>
      </w:pPr>
      <w:r w:rsidRPr="009E0733">
        <w:rPr>
          <w:rFonts w:eastAsia="Times New Roman" w:cs="Times New Roman"/>
          <w:bCs/>
          <w:szCs w:val="22"/>
          <w:lang w:eastAsia="en-GB"/>
        </w:rPr>
        <w:t>Complete PPR vaccination and training of CAHWs before the start of farming season.</w:t>
      </w:r>
    </w:p>
    <w:p w:rsidR="00D84FEA" w:rsidRPr="009E0733" w:rsidRDefault="00D84FEA" w:rsidP="00A1739A">
      <w:pPr>
        <w:pStyle w:val="ListParagraph"/>
        <w:numPr>
          <w:ilvl w:val="0"/>
          <w:numId w:val="24"/>
        </w:numPr>
        <w:spacing w:after="200" w:line="276" w:lineRule="auto"/>
        <w:jc w:val="both"/>
        <w:rPr>
          <w:rFonts w:eastAsia="Times New Roman" w:cs="Times New Roman"/>
          <w:bCs/>
          <w:szCs w:val="22"/>
          <w:lang w:eastAsia="en-GB"/>
        </w:rPr>
      </w:pPr>
      <w:r w:rsidRPr="009E0733">
        <w:rPr>
          <w:rFonts w:eastAsia="Times New Roman" w:cs="Times New Roman"/>
          <w:bCs/>
          <w:szCs w:val="22"/>
          <w:lang w:eastAsia="en-GB"/>
        </w:rPr>
        <w:t>Complete 12 months of data collection for small ruminants on feed and health intervention.</w:t>
      </w:r>
    </w:p>
    <w:p w:rsidR="00D84FEA" w:rsidRDefault="00D84FEA" w:rsidP="00A1739A">
      <w:pPr>
        <w:pStyle w:val="ListParagraph"/>
        <w:numPr>
          <w:ilvl w:val="0"/>
          <w:numId w:val="24"/>
        </w:numPr>
        <w:spacing w:after="200" w:line="276" w:lineRule="auto"/>
        <w:jc w:val="both"/>
        <w:rPr>
          <w:rFonts w:eastAsia="Times New Roman" w:cs="Times New Roman"/>
          <w:bCs/>
          <w:szCs w:val="22"/>
          <w:lang w:eastAsia="en-GB"/>
        </w:rPr>
      </w:pPr>
      <w:r w:rsidRPr="009E0733">
        <w:rPr>
          <w:rFonts w:eastAsia="Times New Roman" w:cs="Times New Roman"/>
          <w:bCs/>
          <w:szCs w:val="22"/>
          <w:lang w:eastAsia="en-GB"/>
        </w:rPr>
        <w:t>Scouting of Africa RISING community technology parks for possible inclusion of livestock fodder varieties</w:t>
      </w:r>
      <w:r w:rsidR="00E247E5" w:rsidRPr="009E0733">
        <w:rPr>
          <w:rFonts w:eastAsia="Times New Roman" w:cs="Times New Roman"/>
          <w:bCs/>
          <w:szCs w:val="22"/>
          <w:lang w:eastAsia="en-GB"/>
        </w:rPr>
        <w:t>.</w:t>
      </w:r>
    </w:p>
    <w:p w:rsidR="00664989" w:rsidRPr="00093527" w:rsidRDefault="00093527" w:rsidP="00524A9D">
      <w:pPr>
        <w:pStyle w:val="Heading2"/>
        <w:rPr>
          <w:lang w:val="en-CA" w:eastAsia="en-GB"/>
        </w:rPr>
      </w:pPr>
      <w:bookmarkStart w:id="19" w:name="_Toc452029080"/>
      <w:r>
        <w:rPr>
          <w:lang w:val="en-CA" w:eastAsia="en-GB"/>
        </w:rPr>
        <w:t>b. Conservation of Crop R</w:t>
      </w:r>
      <w:r w:rsidR="00D84FEA" w:rsidRPr="00093527">
        <w:rPr>
          <w:lang w:val="en-CA" w:eastAsia="en-GB"/>
        </w:rPr>
        <w:t>esidues</w:t>
      </w:r>
      <w:bookmarkEnd w:id="19"/>
      <w:r w:rsidR="00D84FEA" w:rsidRPr="00093527">
        <w:rPr>
          <w:lang w:val="en-CA" w:eastAsia="en-GB"/>
        </w:rPr>
        <w:t xml:space="preserve"> </w:t>
      </w:r>
    </w:p>
    <w:p w:rsidR="00664989" w:rsidRPr="00AF03E4" w:rsidRDefault="007A5B42" w:rsidP="00A1739A">
      <w:pPr>
        <w:spacing w:line="276" w:lineRule="auto"/>
        <w:jc w:val="both"/>
        <w:rPr>
          <w:rFonts w:eastAsia="Times New Roman" w:cs="Times New Roman"/>
          <w:bCs/>
          <w:szCs w:val="22"/>
          <w:lang w:val="en-CA" w:eastAsia="en-GB"/>
        </w:rPr>
      </w:pPr>
      <w:r w:rsidRPr="00AF03E4">
        <w:rPr>
          <w:rFonts w:eastAsia="Times New Roman" w:cs="Times New Roman"/>
          <w:bCs/>
          <w:szCs w:val="22"/>
          <w:lang w:val="en-CA" w:eastAsia="en-GB"/>
        </w:rPr>
        <w:t>D</w:t>
      </w:r>
      <w:r w:rsidR="00664989" w:rsidRPr="00AF03E4">
        <w:rPr>
          <w:rFonts w:eastAsia="Times New Roman" w:cs="Times New Roman"/>
          <w:bCs/>
          <w:szCs w:val="22"/>
          <w:lang w:val="en-CA" w:eastAsia="en-GB"/>
        </w:rPr>
        <w:t>r</w:t>
      </w:r>
      <w:r w:rsidRPr="00AF03E4">
        <w:rPr>
          <w:rFonts w:eastAsia="Times New Roman" w:cs="Times New Roman"/>
          <w:bCs/>
          <w:szCs w:val="22"/>
          <w:lang w:val="en-CA" w:eastAsia="en-GB"/>
        </w:rPr>
        <w:t>.</w:t>
      </w:r>
      <w:r w:rsidR="00664989" w:rsidRPr="00AF03E4">
        <w:rPr>
          <w:rFonts w:eastAsia="Times New Roman" w:cs="Times New Roman"/>
          <w:bCs/>
          <w:szCs w:val="22"/>
          <w:lang w:val="en-CA" w:eastAsia="en-GB"/>
        </w:rPr>
        <w:t xml:space="preserve"> Addah</w:t>
      </w:r>
      <w:r w:rsidRPr="00AF03E4">
        <w:rPr>
          <w:rFonts w:eastAsia="Times New Roman" w:cs="Times New Roman"/>
          <w:bCs/>
          <w:szCs w:val="22"/>
          <w:lang w:val="en-CA" w:eastAsia="en-GB"/>
        </w:rPr>
        <w:t xml:space="preserve"> Weseh</w:t>
      </w:r>
      <w:r w:rsidR="00664989" w:rsidRPr="00AF03E4">
        <w:rPr>
          <w:rFonts w:eastAsia="Times New Roman" w:cs="Times New Roman"/>
          <w:bCs/>
          <w:szCs w:val="22"/>
          <w:lang w:val="en-CA" w:eastAsia="en-GB"/>
        </w:rPr>
        <w:t xml:space="preserve">, a lecturer at the University for Development Studies made a presentation on the importance of crop residues in the growth performance of small ruminants in Northern Ghana. He also gave an insight on </w:t>
      </w:r>
      <w:r w:rsidRPr="00AF03E4">
        <w:rPr>
          <w:rFonts w:eastAsia="Times New Roman" w:cs="Times New Roman"/>
          <w:bCs/>
          <w:szCs w:val="22"/>
          <w:lang w:val="en-CA" w:eastAsia="en-GB"/>
        </w:rPr>
        <w:t>availability of</w:t>
      </w:r>
      <w:r w:rsidR="00664989" w:rsidRPr="00AF03E4">
        <w:rPr>
          <w:rFonts w:eastAsia="Times New Roman" w:cs="Times New Roman"/>
          <w:bCs/>
          <w:szCs w:val="22"/>
          <w:lang w:val="en-CA" w:eastAsia="en-GB"/>
        </w:rPr>
        <w:t xml:space="preserve"> crop residue </w:t>
      </w:r>
      <w:r w:rsidR="00A70720">
        <w:rPr>
          <w:rFonts w:eastAsia="Times New Roman" w:cs="Times New Roman"/>
          <w:bCs/>
          <w:szCs w:val="22"/>
          <w:lang w:val="en-CA" w:eastAsia="en-GB"/>
        </w:rPr>
        <w:t xml:space="preserve">during </w:t>
      </w:r>
      <w:r w:rsidRPr="00AF03E4">
        <w:rPr>
          <w:rFonts w:eastAsia="Times New Roman" w:cs="Times New Roman"/>
          <w:bCs/>
          <w:szCs w:val="22"/>
          <w:lang w:val="en-CA" w:eastAsia="en-GB"/>
        </w:rPr>
        <w:t>cropping season and dry season</w:t>
      </w:r>
      <w:r w:rsidR="00664989" w:rsidRPr="00AF03E4">
        <w:rPr>
          <w:rFonts w:eastAsia="Times New Roman" w:cs="Times New Roman"/>
          <w:bCs/>
          <w:szCs w:val="22"/>
          <w:lang w:val="en-CA" w:eastAsia="en-GB"/>
        </w:rPr>
        <w:t xml:space="preserve">. According to him, </w:t>
      </w:r>
      <w:r w:rsidR="00E7188B" w:rsidRPr="00AF03E4">
        <w:rPr>
          <w:rFonts w:eastAsia="Times New Roman" w:cs="Times New Roman"/>
          <w:bCs/>
          <w:szCs w:val="22"/>
          <w:lang w:val="en-CA" w:eastAsia="en-GB"/>
        </w:rPr>
        <w:t>animal growth is proportional to</w:t>
      </w:r>
      <w:r w:rsidR="00664989" w:rsidRPr="00AF03E4">
        <w:rPr>
          <w:rFonts w:eastAsia="Times New Roman" w:cs="Times New Roman"/>
          <w:bCs/>
          <w:szCs w:val="22"/>
          <w:lang w:val="en-CA" w:eastAsia="en-GB"/>
        </w:rPr>
        <w:t xml:space="preserve"> feed availability and therefore emphasized on the importance of conserving crop residues. He stated that crop residue</w:t>
      </w:r>
      <w:r w:rsidR="00403DEC" w:rsidRPr="00AF03E4">
        <w:rPr>
          <w:rFonts w:eastAsia="Times New Roman" w:cs="Times New Roman"/>
          <w:bCs/>
          <w:szCs w:val="22"/>
          <w:lang w:val="en-CA" w:eastAsia="en-GB"/>
        </w:rPr>
        <w:t>s</w:t>
      </w:r>
      <w:r w:rsidR="00664989" w:rsidRPr="00AF03E4">
        <w:rPr>
          <w:rFonts w:eastAsia="Times New Roman" w:cs="Times New Roman"/>
          <w:bCs/>
          <w:szCs w:val="22"/>
          <w:lang w:val="en-CA" w:eastAsia="en-GB"/>
        </w:rPr>
        <w:t xml:space="preserve"> can be conserved by drying, ensiling and chemical treatment.</w:t>
      </w:r>
    </w:p>
    <w:p w:rsidR="00664989" w:rsidRPr="00AF03E4" w:rsidRDefault="00AF03E4" w:rsidP="00A1739A">
      <w:pPr>
        <w:spacing w:line="276" w:lineRule="auto"/>
        <w:jc w:val="both"/>
        <w:rPr>
          <w:rFonts w:eastAsia="Times New Roman" w:cs="Times New Roman"/>
          <w:bCs/>
          <w:szCs w:val="22"/>
          <w:lang w:val="en-CA" w:eastAsia="en-GB"/>
        </w:rPr>
      </w:pPr>
      <w:r w:rsidRPr="00AF03E4">
        <w:rPr>
          <w:rFonts w:eastAsia="Times New Roman" w:cs="Times New Roman"/>
          <w:bCs/>
          <w:szCs w:val="22"/>
          <w:lang w:val="en-CA" w:eastAsia="en-GB"/>
        </w:rPr>
        <w:t>He</w:t>
      </w:r>
      <w:r w:rsidR="00664989" w:rsidRPr="00AF03E4">
        <w:rPr>
          <w:rFonts w:eastAsia="Times New Roman" w:cs="Times New Roman"/>
          <w:bCs/>
          <w:szCs w:val="22"/>
          <w:lang w:val="en-CA" w:eastAsia="en-GB"/>
        </w:rPr>
        <w:t xml:space="preserve"> further talked</w:t>
      </w:r>
      <w:r w:rsidRPr="00AF03E4">
        <w:rPr>
          <w:rFonts w:eastAsia="Times New Roman" w:cs="Times New Roman"/>
          <w:bCs/>
          <w:szCs w:val="22"/>
          <w:lang w:val="en-CA" w:eastAsia="en-GB"/>
        </w:rPr>
        <w:t xml:space="preserve"> about the training of farmers </w:t>
      </w:r>
      <w:r w:rsidR="00664989" w:rsidRPr="00AF03E4">
        <w:rPr>
          <w:rFonts w:eastAsia="Times New Roman" w:cs="Times New Roman"/>
          <w:bCs/>
          <w:szCs w:val="22"/>
          <w:lang w:val="en-CA" w:eastAsia="en-GB"/>
        </w:rPr>
        <w:t>o</w:t>
      </w:r>
      <w:r w:rsidRPr="00AF03E4">
        <w:rPr>
          <w:rFonts w:eastAsia="Times New Roman" w:cs="Times New Roman"/>
          <w:bCs/>
          <w:szCs w:val="22"/>
          <w:lang w:val="en-CA" w:eastAsia="en-GB"/>
        </w:rPr>
        <w:t>n</w:t>
      </w:r>
      <w:r w:rsidR="00664989" w:rsidRPr="00AF03E4">
        <w:rPr>
          <w:rFonts w:eastAsia="Times New Roman" w:cs="Times New Roman"/>
          <w:bCs/>
          <w:szCs w:val="22"/>
          <w:lang w:val="en-CA" w:eastAsia="en-GB"/>
        </w:rPr>
        <w:t xml:space="preserve"> ensiling groundnut fodder in northern, upper east and upper west region. Out of the targeted 135 farmers, 105 farmers benefited from the training.</w:t>
      </w:r>
    </w:p>
    <w:p w:rsidR="00664989" w:rsidRPr="00AF03E4" w:rsidRDefault="00664989" w:rsidP="00A1739A">
      <w:pPr>
        <w:spacing w:line="276" w:lineRule="auto"/>
        <w:jc w:val="both"/>
        <w:rPr>
          <w:rFonts w:eastAsia="Times New Roman" w:cs="Times New Roman"/>
          <w:bCs/>
          <w:szCs w:val="22"/>
          <w:lang w:val="en-CA" w:eastAsia="en-GB"/>
        </w:rPr>
      </w:pPr>
      <w:r w:rsidRPr="00AF03E4">
        <w:rPr>
          <w:rFonts w:eastAsia="Times New Roman" w:cs="Times New Roman"/>
          <w:bCs/>
          <w:szCs w:val="22"/>
          <w:lang w:val="en-CA" w:eastAsia="en-GB"/>
        </w:rPr>
        <w:t>He recounted some challenges encountered in the process of the training. These include:</w:t>
      </w:r>
    </w:p>
    <w:p w:rsidR="00664989" w:rsidRPr="00AF03E4" w:rsidRDefault="00664989" w:rsidP="00A1739A">
      <w:pPr>
        <w:pStyle w:val="ListParagraph"/>
        <w:numPr>
          <w:ilvl w:val="0"/>
          <w:numId w:val="25"/>
        </w:numPr>
        <w:spacing w:after="200" w:line="276" w:lineRule="auto"/>
        <w:jc w:val="both"/>
        <w:rPr>
          <w:rFonts w:eastAsia="Times New Roman" w:cs="Times New Roman"/>
          <w:bCs/>
          <w:szCs w:val="22"/>
          <w:lang w:eastAsia="en-GB"/>
        </w:rPr>
      </w:pPr>
      <w:r w:rsidRPr="00AF03E4">
        <w:rPr>
          <w:rFonts w:eastAsia="Times New Roman" w:cs="Times New Roman"/>
          <w:bCs/>
          <w:szCs w:val="22"/>
          <w:lang w:eastAsia="en-GB"/>
        </w:rPr>
        <w:t xml:space="preserve">Literacy and numeracy. </w:t>
      </w:r>
    </w:p>
    <w:p w:rsidR="00664989" w:rsidRPr="00AF03E4" w:rsidRDefault="00664989" w:rsidP="00A1739A">
      <w:pPr>
        <w:pStyle w:val="ListParagraph"/>
        <w:numPr>
          <w:ilvl w:val="0"/>
          <w:numId w:val="25"/>
        </w:numPr>
        <w:spacing w:after="200" w:line="276" w:lineRule="auto"/>
        <w:jc w:val="both"/>
        <w:rPr>
          <w:rFonts w:eastAsia="Times New Roman" w:cs="Times New Roman"/>
          <w:bCs/>
          <w:szCs w:val="22"/>
          <w:lang w:eastAsia="en-GB"/>
        </w:rPr>
      </w:pPr>
      <w:r w:rsidRPr="00AF03E4">
        <w:rPr>
          <w:rFonts w:eastAsia="Times New Roman" w:cs="Times New Roman"/>
          <w:bCs/>
          <w:szCs w:val="22"/>
          <w:lang w:eastAsia="en-GB"/>
        </w:rPr>
        <w:t>Community apathy and demands</w:t>
      </w:r>
    </w:p>
    <w:p w:rsidR="00664989" w:rsidRPr="00AF03E4" w:rsidRDefault="00664989" w:rsidP="00A1739A">
      <w:pPr>
        <w:pStyle w:val="ListParagraph"/>
        <w:numPr>
          <w:ilvl w:val="0"/>
          <w:numId w:val="25"/>
        </w:numPr>
        <w:spacing w:after="200" w:line="276" w:lineRule="auto"/>
        <w:jc w:val="both"/>
        <w:rPr>
          <w:rFonts w:eastAsia="Times New Roman" w:cs="Times New Roman"/>
          <w:bCs/>
          <w:szCs w:val="22"/>
          <w:lang w:eastAsia="en-GB"/>
        </w:rPr>
      </w:pPr>
      <w:r w:rsidRPr="00AF03E4">
        <w:rPr>
          <w:rFonts w:eastAsia="Times New Roman" w:cs="Times New Roman"/>
          <w:bCs/>
          <w:szCs w:val="22"/>
          <w:lang w:eastAsia="en-GB"/>
        </w:rPr>
        <w:t>Translation of scientific terminologies in to local dialect (e.g. pH)</w:t>
      </w:r>
    </w:p>
    <w:p w:rsidR="00664989" w:rsidRPr="00AF03E4" w:rsidRDefault="00664989" w:rsidP="00A1739A">
      <w:pPr>
        <w:pStyle w:val="ListParagraph"/>
        <w:numPr>
          <w:ilvl w:val="0"/>
          <w:numId w:val="25"/>
        </w:numPr>
        <w:spacing w:after="200" w:line="276" w:lineRule="auto"/>
        <w:jc w:val="both"/>
        <w:rPr>
          <w:rFonts w:eastAsia="Times New Roman" w:cs="Times New Roman"/>
          <w:bCs/>
          <w:szCs w:val="22"/>
          <w:lang w:eastAsia="en-GB"/>
        </w:rPr>
      </w:pPr>
      <w:r w:rsidRPr="00AF03E4">
        <w:rPr>
          <w:rFonts w:eastAsia="Times New Roman" w:cs="Times New Roman"/>
          <w:bCs/>
          <w:szCs w:val="22"/>
          <w:lang w:eastAsia="en-GB"/>
        </w:rPr>
        <w:t>Poor aerobic stability</w:t>
      </w:r>
    </w:p>
    <w:p w:rsidR="00664989" w:rsidRPr="00AF03E4" w:rsidRDefault="00AF03E4" w:rsidP="00A1739A">
      <w:pPr>
        <w:spacing w:line="276" w:lineRule="auto"/>
        <w:jc w:val="both"/>
        <w:rPr>
          <w:rFonts w:eastAsia="Times New Roman" w:cs="Times New Roman"/>
          <w:bCs/>
          <w:szCs w:val="22"/>
          <w:lang w:eastAsia="en-GB"/>
        </w:rPr>
      </w:pPr>
      <w:r w:rsidRPr="00AF03E4">
        <w:rPr>
          <w:rFonts w:eastAsia="Times New Roman" w:cs="Times New Roman"/>
          <w:bCs/>
          <w:szCs w:val="22"/>
          <w:lang w:eastAsia="en-GB"/>
        </w:rPr>
        <w:t>D</w:t>
      </w:r>
      <w:r w:rsidR="00664989" w:rsidRPr="00AF03E4">
        <w:rPr>
          <w:rFonts w:eastAsia="Times New Roman" w:cs="Times New Roman"/>
          <w:bCs/>
          <w:szCs w:val="22"/>
          <w:lang w:eastAsia="en-GB"/>
        </w:rPr>
        <w:t>r</w:t>
      </w:r>
      <w:r w:rsidRPr="00AF03E4">
        <w:rPr>
          <w:rFonts w:eastAsia="Times New Roman" w:cs="Times New Roman"/>
          <w:bCs/>
          <w:szCs w:val="22"/>
          <w:lang w:eastAsia="en-GB"/>
        </w:rPr>
        <w:t>.</w:t>
      </w:r>
      <w:r w:rsidR="00664989" w:rsidRPr="00AF03E4">
        <w:rPr>
          <w:rFonts w:eastAsia="Times New Roman" w:cs="Times New Roman"/>
          <w:bCs/>
          <w:szCs w:val="22"/>
          <w:lang w:eastAsia="en-GB"/>
        </w:rPr>
        <w:t xml:space="preserve"> </w:t>
      </w:r>
      <w:r w:rsidR="00AD713A">
        <w:rPr>
          <w:rFonts w:eastAsia="Times New Roman" w:cs="Times New Roman"/>
          <w:bCs/>
          <w:szCs w:val="22"/>
          <w:lang w:eastAsia="en-GB"/>
        </w:rPr>
        <w:t>Weseh</w:t>
      </w:r>
      <w:r w:rsidR="00664989" w:rsidRPr="00AF03E4">
        <w:rPr>
          <w:rFonts w:eastAsia="Times New Roman" w:cs="Times New Roman"/>
          <w:bCs/>
          <w:szCs w:val="22"/>
          <w:lang w:eastAsia="en-GB"/>
        </w:rPr>
        <w:t xml:space="preserve"> mentioned that should the phase II of Africa RISING be granted, more ensiling technologies will be explored to help farmers conserve crop residues. He concluded the presentation by outlining anticipated achievement and challenges as follows:</w:t>
      </w:r>
    </w:p>
    <w:p w:rsidR="00664989" w:rsidRPr="00AF03E4" w:rsidRDefault="00664989" w:rsidP="00A1739A">
      <w:pPr>
        <w:pStyle w:val="ListParagraph"/>
        <w:numPr>
          <w:ilvl w:val="0"/>
          <w:numId w:val="26"/>
        </w:numPr>
        <w:spacing w:after="200" w:line="276" w:lineRule="auto"/>
        <w:jc w:val="both"/>
        <w:rPr>
          <w:rFonts w:eastAsia="Times New Roman" w:cs="Times New Roman"/>
          <w:bCs/>
          <w:szCs w:val="22"/>
          <w:lang w:eastAsia="en-GB"/>
        </w:rPr>
      </w:pPr>
      <w:r w:rsidRPr="00AF03E4">
        <w:rPr>
          <w:rFonts w:eastAsia="Times New Roman" w:cs="Times New Roman"/>
          <w:bCs/>
          <w:szCs w:val="22"/>
          <w:lang w:val="en-CA" w:eastAsia="en-GB"/>
        </w:rPr>
        <w:t>Farmers are already ensiling crop residues by themselves</w:t>
      </w:r>
    </w:p>
    <w:p w:rsidR="00664989" w:rsidRPr="00AF03E4" w:rsidRDefault="00664989" w:rsidP="00A1739A">
      <w:pPr>
        <w:pStyle w:val="ListParagraph"/>
        <w:numPr>
          <w:ilvl w:val="0"/>
          <w:numId w:val="26"/>
        </w:numPr>
        <w:spacing w:after="200" w:line="276" w:lineRule="auto"/>
        <w:jc w:val="both"/>
        <w:rPr>
          <w:rFonts w:eastAsia="Times New Roman" w:cs="Times New Roman"/>
          <w:bCs/>
          <w:szCs w:val="22"/>
          <w:lang w:eastAsia="en-GB"/>
        </w:rPr>
      </w:pPr>
      <w:r w:rsidRPr="00AF03E4">
        <w:rPr>
          <w:rFonts w:eastAsia="Times New Roman" w:cs="Times New Roman"/>
          <w:bCs/>
          <w:szCs w:val="22"/>
          <w:lang w:val="en-CA" w:eastAsia="en-GB"/>
        </w:rPr>
        <w:t>Difficulty of collecting reliable data in on-farm trials</w:t>
      </w:r>
    </w:p>
    <w:p w:rsidR="00D84FEA" w:rsidRPr="00AF03E4" w:rsidRDefault="00664989" w:rsidP="00A1739A">
      <w:pPr>
        <w:pStyle w:val="ListParagraph"/>
        <w:numPr>
          <w:ilvl w:val="0"/>
          <w:numId w:val="26"/>
        </w:numPr>
        <w:spacing w:after="200" w:line="276" w:lineRule="auto"/>
        <w:jc w:val="both"/>
        <w:rPr>
          <w:rFonts w:eastAsia="Times New Roman" w:cs="Times New Roman"/>
          <w:bCs/>
          <w:szCs w:val="22"/>
          <w:lang w:eastAsia="en-GB"/>
        </w:rPr>
      </w:pPr>
      <w:r w:rsidRPr="00AF03E4">
        <w:rPr>
          <w:rFonts w:eastAsia="Times New Roman" w:cs="Times New Roman"/>
          <w:bCs/>
          <w:szCs w:val="22"/>
          <w:lang w:val="en-CA" w:eastAsia="en-GB"/>
        </w:rPr>
        <w:t>Comprehensive data on fermentation characteristics</w:t>
      </w:r>
      <w:r w:rsidRPr="00AF03E4">
        <w:rPr>
          <w:rFonts w:eastAsia="Times New Roman" w:cs="Times New Roman"/>
          <w:b/>
          <w:bCs/>
          <w:szCs w:val="22"/>
          <w:lang w:val="en-CA" w:eastAsia="en-GB"/>
        </w:rPr>
        <w:t xml:space="preserve"> </w:t>
      </w:r>
      <w:r w:rsidRPr="00AF03E4">
        <w:rPr>
          <w:rFonts w:eastAsia="Times New Roman" w:cs="Times New Roman"/>
          <w:bCs/>
          <w:szCs w:val="22"/>
          <w:lang w:val="en-CA" w:eastAsia="en-GB"/>
        </w:rPr>
        <w:t>of crop residues (on-farm and on-station) and growth performance of small ruminants will be good for publication in good journals.</w:t>
      </w:r>
    </w:p>
    <w:p w:rsidR="00093527" w:rsidRDefault="00093527" w:rsidP="00E247E5">
      <w:pPr>
        <w:pStyle w:val="Heading1"/>
      </w:pPr>
      <w:bookmarkStart w:id="20" w:name="_Toc451431090"/>
    </w:p>
    <w:p w:rsidR="001251FE" w:rsidRDefault="00BA6C6A" w:rsidP="007B1B66">
      <w:pPr>
        <w:pStyle w:val="Heading1"/>
      </w:pPr>
      <w:bookmarkStart w:id="21" w:name="_Toc452029081"/>
      <w:r>
        <w:lastRenderedPageBreak/>
        <w:t>Report on Savelugu</w:t>
      </w:r>
      <w:r w:rsidR="007327B3">
        <w:t xml:space="preserve"> </w:t>
      </w:r>
      <w:r>
        <w:t>Mo</w:t>
      </w:r>
      <w:r w:rsidR="0093388C">
        <w:t>F</w:t>
      </w:r>
      <w:r w:rsidRPr="00BA6C6A">
        <w:t>A activities</w:t>
      </w:r>
      <w:bookmarkEnd w:id="20"/>
      <w:bookmarkEnd w:id="21"/>
      <w:r w:rsidR="001251FE">
        <w:t xml:space="preserve"> </w:t>
      </w:r>
    </w:p>
    <w:p w:rsidR="00664989" w:rsidRPr="0093388C" w:rsidRDefault="00664989" w:rsidP="00A1739A">
      <w:pPr>
        <w:spacing w:line="276" w:lineRule="auto"/>
        <w:jc w:val="both"/>
        <w:rPr>
          <w:rFonts w:eastAsia="Times New Roman" w:cs="Times New Roman"/>
          <w:bCs/>
          <w:szCs w:val="22"/>
          <w:lang w:eastAsia="en-GB"/>
        </w:rPr>
      </w:pPr>
      <w:r w:rsidRPr="0093388C">
        <w:rPr>
          <w:rFonts w:eastAsia="Times New Roman" w:cs="Times New Roman"/>
          <w:bCs/>
          <w:szCs w:val="22"/>
          <w:lang w:eastAsia="en-GB"/>
        </w:rPr>
        <w:t xml:space="preserve">Mr. </w:t>
      </w:r>
      <w:proofErr w:type="spellStart"/>
      <w:r w:rsidRPr="0093388C">
        <w:rPr>
          <w:rFonts w:eastAsia="Times New Roman" w:cs="Times New Roman"/>
          <w:bCs/>
          <w:szCs w:val="22"/>
          <w:lang w:eastAsia="en-GB"/>
        </w:rPr>
        <w:t>Sumani</w:t>
      </w:r>
      <w:proofErr w:type="spellEnd"/>
      <w:r w:rsidR="009A0455">
        <w:rPr>
          <w:rFonts w:eastAsia="Times New Roman" w:cs="Times New Roman"/>
          <w:bCs/>
          <w:szCs w:val="22"/>
          <w:lang w:eastAsia="en-GB"/>
        </w:rPr>
        <w:t xml:space="preserve"> </w:t>
      </w:r>
      <w:r w:rsidR="009A0455" w:rsidRPr="009A0455">
        <w:rPr>
          <w:rFonts w:eastAsia="Times New Roman" w:cs="Times New Roman"/>
          <w:bCs/>
          <w:szCs w:val="22"/>
          <w:lang w:eastAsia="en-GB"/>
        </w:rPr>
        <w:t>Ibrahim</w:t>
      </w:r>
      <w:r w:rsidRPr="0093388C">
        <w:rPr>
          <w:rFonts w:eastAsia="Times New Roman" w:cs="Times New Roman"/>
          <w:bCs/>
          <w:szCs w:val="22"/>
          <w:lang w:eastAsia="en-GB"/>
        </w:rPr>
        <w:t>, an AEA at Savelugu</w:t>
      </w:r>
      <w:r w:rsidR="00A70720">
        <w:rPr>
          <w:rFonts w:eastAsia="Times New Roman" w:cs="Times New Roman"/>
          <w:bCs/>
          <w:szCs w:val="22"/>
          <w:lang w:eastAsia="en-GB"/>
        </w:rPr>
        <w:t xml:space="preserve"> Municipal D</w:t>
      </w:r>
      <w:r w:rsidRPr="0093388C">
        <w:rPr>
          <w:rFonts w:eastAsia="Times New Roman" w:cs="Times New Roman"/>
          <w:bCs/>
          <w:szCs w:val="22"/>
          <w:lang w:eastAsia="en-GB"/>
        </w:rPr>
        <w:t xml:space="preserve">epartment of Agriculture highlighted the activities of his outfit carried out from the month of January to March, 2016 on behalf of Mr. Francis </w:t>
      </w:r>
      <w:proofErr w:type="spellStart"/>
      <w:r w:rsidRPr="0093388C">
        <w:rPr>
          <w:rFonts w:eastAsia="Times New Roman" w:cs="Times New Roman"/>
          <w:bCs/>
          <w:szCs w:val="22"/>
          <w:lang w:eastAsia="en-GB"/>
        </w:rPr>
        <w:t>Neindow</w:t>
      </w:r>
      <w:proofErr w:type="spellEnd"/>
      <w:r w:rsidRPr="0093388C">
        <w:rPr>
          <w:rFonts w:eastAsia="Times New Roman" w:cs="Times New Roman"/>
          <w:bCs/>
          <w:szCs w:val="22"/>
          <w:lang w:eastAsia="en-GB"/>
        </w:rPr>
        <w:t>, director for Savelugu Municipal department of Agriculture. According to him the following activities were performed:</w:t>
      </w:r>
    </w:p>
    <w:p w:rsidR="00664989" w:rsidRPr="0093388C" w:rsidRDefault="00664989" w:rsidP="00A1739A">
      <w:pPr>
        <w:pStyle w:val="ListParagraph"/>
        <w:numPr>
          <w:ilvl w:val="0"/>
          <w:numId w:val="27"/>
        </w:numPr>
        <w:spacing w:after="200" w:line="276" w:lineRule="auto"/>
        <w:jc w:val="both"/>
        <w:rPr>
          <w:rFonts w:eastAsia="Times New Roman" w:cs="Times New Roman"/>
          <w:bCs/>
          <w:szCs w:val="22"/>
          <w:lang w:eastAsia="en-GB"/>
        </w:rPr>
      </w:pPr>
      <w:r w:rsidRPr="0093388C">
        <w:rPr>
          <w:rFonts w:eastAsia="Times New Roman" w:cs="Times New Roman"/>
          <w:bCs/>
          <w:szCs w:val="22"/>
          <w:lang w:eastAsia="en-GB"/>
        </w:rPr>
        <w:t>Harvesting and data collection of harvested grains and stover in all he five intervention communities in the month of January and February, 2016.</w:t>
      </w:r>
    </w:p>
    <w:p w:rsidR="00664989" w:rsidRPr="0093388C" w:rsidRDefault="00664989" w:rsidP="00A1739A">
      <w:pPr>
        <w:pStyle w:val="ListParagraph"/>
        <w:numPr>
          <w:ilvl w:val="0"/>
          <w:numId w:val="27"/>
        </w:numPr>
        <w:spacing w:after="200" w:line="276" w:lineRule="auto"/>
        <w:jc w:val="both"/>
        <w:rPr>
          <w:rFonts w:eastAsia="Times New Roman" w:cs="Times New Roman"/>
          <w:bCs/>
          <w:szCs w:val="22"/>
          <w:lang w:eastAsia="en-GB"/>
        </w:rPr>
      </w:pPr>
      <w:r w:rsidRPr="0093388C">
        <w:rPr>
          <w:rFonts w:eastAsia="Times New Roman" w:cs="Times New Roman"/>
          <w:bCs/>
          <w:szCs w:val="22"/>
          <w:lang w:eastAsia="en-GB"/>
        </w:rPr>
        <w:t>The compiled data from the field and the weights were transferred onto the data forms (protocols).</w:t>
      </w:r>
    </w:p>
    <w:p w:rsidR="00664989" w:rsidRPr="0093388C" w:rsidRDefault="00664989" w:rsidP="00A1739A">
      <w:pPr>
        <w:pStyle w:val="ListParagraph"/>
        <w:numPr>
          <w:ilvl w:val="0"/>
          <w:numId w:val="27"/>
        </w:numPr>
        <w:spacing w:after="200" w:line="276" w:lineRule="auto"/>
        <w:jc w:val="both"/>
        <w:rPr>
          <w:rFonts w:eastAsia="Times New Roman" w:cs="Times New Roman"/>
          <w:bCs/>
          <w:szCs w:val="22"/>
          <w:lang w:eastAsia="en-GB"/>
        </w:rPr>
      </w:pPr>
      <w:r w:rsidRPr="0093388C">
        <w:rPr>
          <w:rFonts w:eastAsia="Times New Roman" w:cs="Times New Roman"/>
          <w:bCs/>
          <w:szCs w:val="22"/>
          <w:lang w:eastAsia="en-GB"/>
        </w:rPr>
        <w:t>This was followed by submission of the filled or completed protocols by the Agricultural Extension Agents</w:t>
      </w:r>
    </w:p>
    <w:p w:rsidR="00664989" w:rsidRPr="0093388C" w:rsidRDefault="00664989" w:rsidP="00A1739A">
      <w:pPr>
        <w:pStyle w:val="ListParagraph"/>
        <w:numPr>
          <w:ilvl w:val="0"/>
          <w:numId w:val="27"/>
        </w:numPr>
        <w:spacing w:after="200" w:line="276" w:lineRule="auto"/>
        <w:jc w:val="both"/>
        <w:rPr>
          <w:rFonts w:eastAsia="Times New Roman" w:cs="Times New Roman"/>
          <w:bCs/>
          <w:szCs w:val="22"/>
          <w:lang w:eastAsia="en-GB"/>
        </w:rPr>
      </w:pPr>
      <w:r w:rsidRPr="0093388C">
        <w:rPr>
          <w:rFonts w:eastAsia="Times New Roman" w:cs="Times New Roman"/>
          <w:bCs/>
          <w:szCs w:val="22"/>
          <w:lang w:eastAsia="en-GB"/>
        </w:rPr>
        <w:t xml:space="preserve"> Sensitization and training of farmers for this year’s cropping season in March 2016.</w:t>
      </w:r>
    </w:p>
    <w:p w:rsidR="00664989" w:rsidRPr="0093388C" w:rsidRDefault="00664989" w:rsidP="00A1739A">
      <w:pPr>
        <w:pStyle w:val="ListParagraph"/>
        <w:numPr>
          <w:ilvl w:val="0"/>
          <w:numId w:val="27"/>
        </w:numPr>
        <w:spacing w:after="200" w:line="276" w:lineRule="auto"/>
        <w:jc w:val="both"/>
        <w:rPr>
          <w:rFonts w:eastAsia="Times New Roman" w:cs="Times New Roman"/>
          <w:bCs/>
          <w:szCs w:val="22"/>
          <w:lang w:eastAsia="en-GB"/>
        </w:rPr>
      </w:pPr>
      <w:r w:rsidRPr="0093388C">
        <w:rPr>
          <w:rFonts w:eastAsia="Times New Roman" w:cs="Times New Roman"/>
          <w:bCs/>
          <w:szCs w:val="22"/>
          <w:lang w:eastAsia="en-GB"/>
        </w:rPr>
        <w:t>Sensitization and training of farmers on the benefit of good site selection, good land preparation, good seed selection and the choice of varieties for various crops.</w:t>
      </w:r>
    </w:p>
    <w:p w:rsidR="00664989" w:rsidRPr="0093388C" w:rsidRDefault="00664989" w:rsidP="00A1739A">
      <w:pPr>
        <w:spacing w:line="276" w:lineRule="auto"/>
        <w:jc w:val="both"/>
        <w:rPr>
          <w:rFonts w:eastAsia="Times New Roman" w:cs="Times New Roman"/>
          <w:bCs/>
          <w:szCs w:val="22"/>
          <w:lang w:eastAsia="en-GB"/>
        </w:rPr>
      </w:pPr>
      <w:r w:rsidRPr="0093388C">
        <w:rPr>
          <w:rFonts w:eastAsia="Times New Roman" w:cs="Times New Roman"/>
          <w:bCs/>
          <w:szCs w:val="22"/>
          <w:lang w:eastAsia="en-GB"/>
        </w:rPr>
        <w:t>Mr</w:t>
      </w:r>
      <w:r w:rsidR="0093388C" w:rsidRPr="0093388C">
        <w:rPr>
          <w:rFonts w:eastAsia="Times New Roman" w:cs="Times New Roman"/>
          <w:bCs/>
          <w:szCs w:val="22"/>
          <w:lang w:eastAsia="en-GB"/>
        </w:rPr>
        <w:t>.</w:t>
      </w:r>
      <w:r w:rsidRPr="0093388C">
        <w:rPr>
          <w:rFonts w:eastAsia="Times New Roman" w:cs="Times New Roman"/>
          <w:bCs/>
          <w:szCs w:val="22"/>
          <w:lang w:eastAsia="en-GB"/>
        </w:rPr>
        <w:t xml:space="preserve"> </w:t>
      </w:r>
      <w:r w:rsidR="000C52D0">
        <w:rPr>
          <w:rFonts w:eastAsia="Times New Roman" w:cs="Times New Roman"/>
          <w:bCs/>
          <w:szCs w:val="22"/>
          <w:lang w:eastAsia="en-GB"/>
        </w:rPr>
        <w:t>Ibrahim</w:t>
      </w:r>
      <w:r w:rsidR="009A0455">
        <w:rPr>
          <w:rFonts w:eastAsia="Times New Roman" w:cs="Times New Roman"/>
          <w:bCs/>
          <w:szCs w:val="22"/>
          <w:lang w:eastAsia="en-GB"/>
        </w:rPr>
        <w:t xml:space="preserve"> </w:t>
      </w:r>
      <w:r w:rsidRPr="0093388C">
        <w:rPr>
          <w:rFonts w:eastAsia="Times New Roman" w:cs="Times New Roman"/>
          <w:bCs/>
          <w:szCs w:val="22"/>
          <w:lang w:eastAsia="en-GB"/>
        </w:rPr>
        <w:t>went further to highlight the major challenges encountered during the ac</w:t>
      </w:r>
      <w:r w:rsidR="0093388C" w:rsidRPr="0093388C">
        <w:rPr>
          <w:rFonts w:eastAsia="Times New Roman" w:cs="Times New Roman"/>
          <w:bCs/>
          <w:szCs w:val="22"/>
          <w:lang w:eastAsia="en-GB"/>
        </w:rPr>
        <w:t xml:space="preserve">tivities. He mentioned drought and </w:t>
      </w:r>
      <w:r w:rsidRPr="0093388C">
        <w:rPr>
          <w:rFonts w:eastAsia="Times New Roman" w:cs="Times New Roman"/>
          <w:bCs/>
          <w:szCs w:val="22"/>
          <w:lang w:eastAsia="en-GB"/>
        </w:rPr>
        <w:t>untimely available tractor service. He made an appeal to Africa RISING to help address these challenges. He also highlighted the achievement of the activities performed. These were:</w:t>
      </w:r>
    </w:p>
    <w:p w:rsidR="00664989" w:rsidRPr="0093388C" w:rsidRDefault="00664989" w:rsidP="00A1739A">
      <w:pPr>
        <w:pStyle w:val="ListParagraph"/>
        <w:numPr>
          <w:ilvl w:val="0"/>
          <w:numId w:val="28"/>
        </w:numPr>
        <w:spacing w:after="200" w:line="276" w:lineRule="auto"/>
        <w:jc w:val="both"/>
        <w:rPr>
          <w:rFonts w:eastAsia="Times New Roman" w:cs="Times New Roman"/>
          <w:bCs/>
          <w:szCs w:val="22"/>
          <w:lang w:eastAsia="en-GB"/>
        </w:rPr>
      </w:pPr>
      <w:r w:rsidRPr="0093388C">
        <w:rPr>
          <w:rFonts w:eastAsia="Times New Roman" w:cs="Times New Roman"/>
          <w:bCs/>
          <w:szCs w:val="22"/>
          <w:lang w:eastAsia="en-GB"/>
        </w:rPr>
        <w:t>Knowledge of farmers on agronomic practices has improved</w:t>
      </w:r>
    </w:p>
    <w:p w:rsidR="00664989" w:rsidRPr="0093388C" w:rsidRDefault="00664989" w:rsidP="00A1739A">
      <w:pPr>
        <w:pStyle w:val="ListParagraph"/>
        <w:numPr>
          <w:ilvl w:val="0"/>
          <w:numId w:val="28"/>
        </w:numPr>
        <w:spacing w:after="200" w:line="276" w:lineRule="auto"/>
        <w:jc w:val="both"/>
        <w:rPr>
          <w:rFonts w:eastAsia="Times New Roman" w:cs="Times New Roman"/>
          <w:bCs/>
          <w:szCs w:val="22"/>
          <w:lang w:eastAsia="en-GB"/>
        </w:rPr>
      </w:pPr>
      <w:r w:rsidRPr="0093388C">
        <w:rPr>
          <w:rFonts w:eastAsia="Times New Roman" w:cs="Times New Roman"/>
          <w:bCs/>
          <w:szCs w:val="22"/>
          <w:lang w:eastAsia="en-GB"/>
        </w:rPr>
        <w:t>Farmers see Africa RISING project as beneficial as their productivity levels have improved.</w:t>
      </w:r>
    </w:p>
    <w:p w:rsidR="00664989" w:rsidRPr="0093388C" w:rsidRDefault="00664989" w:rsidP="00A1739A">
      <w:pPr>
        <w:spacing w:line="276" w:lineRule="auto"/>
        <w:jc w:val="both"/>
        <w:rPr>
          <w:rFonts w:eastAsia="Times New Roman" w:cs="Times New Roman"/>
          <w:bCs/>
          <w:szCs w:val="22"/>
          <w:lang w:eastAsia="en-GB"/>
        </w:rPr>
      </w:pPr>
      <w:r w:rsidRPr="0093388C">
        <w:rPr>
          <w:rFonts w:eastAsia="Times New Roman" w:cs="Times New Roman"/>
          <w:bCs/>
          <w:szCs w:val="22"/>
          <w:lang w:eastAsia="en-GB"/>
        </w:rPr>
        <w:t>He concluded his presentation by commending Africa RISING Ghana and hope the project continue its enormous contribution to farmers.</w:t>
      </w:r>
    </w:p>
    <w:p w:rsidR="00664989" w:rsidRDefault="0093388C" w:rsidP="007B1B66">
      <w:pPr>
        <w:pStyle w:val="Heading1"/>
      </w:pPr>
      <w:bookmarkStart w:id="22" w:name="_Toc451431091"/>
      <w:bookmarkStart w:id="23" w:name="_Toc452029082"/>
      <w:r>
        <w:t>Report on Tolon MoF</w:t>
      </w:r>
      <w:r w:rsidR="00664989">
        <w:t xml:space="preserve">A </w:t>
      </w:r>
      <w:r w:rsidR="00BA6C6A" w:rsidRPr="00BA6C6A">
        <w:t>activities</w:t>
      </w:r>
      <w:bookmarkEnd w:id="22"/>
      <w:bookmarkEnd w:id="23"/>
    </w:p>
    <w:p w:rsidR="00664989" w:rsidRPr="0093388C" w:rsidRDefault="0093388C" w:rsidP="00A1739A">
      <w:pPr>
        <w:spacing w:line="276" w:lineRule="auto"/>
        <w:jc w:val="both"/>
        <w:rPr>
          <w:rFonts w:eastAsia="Times New Roman" w:cs="Times New Roman"/>
          <w:bCs/>
          <w:szCs w:val="22"/>
          <w:lang w:eastAsia="en-GB"/>
        </w:rPr>
      </w:pPr>
      <w:r w:rsidRPr="0093388C">
        <w:rPr>
          <w:rFonts w:eastAsia="Times New Roman" w:cs="Times New Roman"/>
          <w:bCs/>
          <w:szCs w:val="22"/>
          <w:lang w:eastAsia="en-GB"/>
        </w:rPr>
        <w:t>Mrs.</w:t>
      </w:r>
      <w:r w:rsidR="00664989" w:rsidRPr="0093388C">
        <w:rPr>
          <w:rFonts w:eastAsia="Times New Roman" w:cs="Times New Roman"/>
          <w:bCs/>
          <w:szCs w:val="22"/>
          <w:lang w:eastAsia="en-GB"/>
        </w:rPr>
        <w:t xml:space="preserve"> </w:t>
      </w:r>
      <w:proofErr w:type="spellStart"/>
      <w:r w:rsidR="00664989" w:rsidRPr="0093388C">
        <w:rPr>
          <w:rFonts w:eastAsia="Times New Roman" w:cs="Times New Roman"/>
          <w:bCs/>
          <w:szCs w:val="22"/>
          <w:lang w:eastAsia="en-GB"/>
        </w:rPr>
        <w:t>Sylverline</w:t>
      </w:r>
      <w:proofErr w:type="spellEnd"/>
      <w:r w:rsidRPr="0093388C">
        <w:rPr>
          <w:rFonts w:eastAsia="Times New Roman" w:cs="Times New Roman"/>
          <w:bCs/>
          <w:szCs w:val="22"/>
          <w:lang w:eastAsia="en-GB"/>
        </w:rPr>
        <w:t xml:space="preserve"> </w:t>
      </w:r>
      <w:proofErr w:type="spellStart"/>
      <w:r w:rsidRPr="0093388C">
        <w:rPr>
          <w:rFonts w:eastAsia="Times New Roman" w:cs="Times New Roman"/>
          <w:bCs/>
          <w:szCs w:val="22"/>
          <w:lang w:eastAsia="en-GB"/>
        </w:rPr>
        <w:t>Mba</w:t>
      </w:r>
      <w:proofErr w:type="spellEnd"/>
      <w:r w:rsidR="00664989" w:rsidRPr="0093388C">
        <w:rPr>
          <w:rFonts w:eastAsia="Times New Roman" w:cs="Times New Roman"/>
          <w:bCs/>
          <w:szCs w:val="22"/>
          <w:lang w:eastAsia="en-GB"/>
        </w:rPr>
        <w:t>, an AEA at Tolon Municipal department of Agriculture gave an update on the status of activities performed from January to March, 2016. Data collection and submission of data to Africa RISING Ghana were major activities performed.</w:t>
      </w:r>
    </w:p>
    <w:p w:rsidR="00664989" w:rsidRPr="0093388C" w:rsidRDefault="00664989" w:rsidP="00A1739A">
      <w:pPr>
        <w:spacing w:line="276" w:lineRule="auto"/>
        <w:jc w:val="both"/>
        <w:rPr>
          <w:rFonts w:eastAsia="Times New Roman" w:cs="Times New Roman"/>
          <w:bCs/>
          <w:szCs w:val="22"/>
          <w:lang w:eastAsia="en-GB"/>
        </w:rPr>
      </w:pPr>
      <w:r w:rsidRPr="0093388C">
        <w:rPr>
          <w:rFonts w:eastAsia="Times New Roman" w:cs="Times New Roman"/>
          <w:bCs/>
          <w:szCs w:val="22"/>
          <w:lang w:eastAsia="en-GB"/>
        </w:rPr>
        <w:t>She also outlined the plan of activities fo</w:t>
      </w:r>
      <w:r w:rsidR="00A70720">
        <w:rPr>
          <w:rFonts w:eastAsia="Times New Roman" w:cs="Times New Roman"/>
          <w:bCs/>
          <w:szCs w:val="22"/>
          <w:lang w:eastAsia="en-GB"/>
        </w:rPr>
        <w:t xml:space="preserve">r the </w:t>
      </w:r>
      <w:r w:rsidRPr="0093388C">
        <w:rPr>
          <w:rFonts w:eastAsia="Times New Roman" w:cs="Times New Roman"/>
          <w:bCs/>
          <w:szCs w:val="22"/>
          <w:lang w:eastAsia="en-GB"/>
        </w:rPr>
        <w:t>coming month</w:t>
      </w:r>
      <w:r w:rsidR="00A70720">
        <w:rPr>
          <w:rFonts w:eastAsia="Times New Roman" w:cs="Times New Roman"/>
          <w:bCs/>
          <w:szCs w:val="22"/>
          <w:lang w:eastAsia="en-GB"/>
        </w:rPr>
        <w:t>s</w:t>
      </w:r>
      <w:r w:rsidRPr="0093388C">
        <w:rPr>
          <w:rFonts w:eastAsia="Times New Roman" w:cs="Times New Roman"/>
          <w:bCs/>
          <w:szCs w:val="22"/>
          <w:lang w:eastAsia="en-GB"/>
        </w:rPr>
        <w:t>. These include:</w:t>
      </w:r>
    </w:p>
    <w:p w:rsidR="00664989" w:rsidRPr="0093388C" w:rsidRDefault="00664989" w:rsidP="00A1739A">
      <w:pPr>
        <w:pStyle w:val="ListParagraph"/>
        <w:numPr>
          <w:ilvl w:val="0"/>
          <w:numId w:val="29"/>
        </w:numPr>
        <w:spacing w:after="200" w:line="276" w:lineRule="auto"/>
        <w:jc w:val="both"/>
        <w:rPr>
          <w:rFonts w:eastAsia="Times New Roman" w:cs="Times New Roman"/>
          <w:bCs/>
          <w:szCs w:val="22"/>
          <w:lang w:eastAsia="en-GB"/>
        </w:rPr>
      </w:pPr>
      <w:r w:rsidRPr="0093388C">
        <w:rPr>
          <w:rFonts w:eastAsia="Times New Roman" w:cs="Times New Roman"/>
          <w:bCs/>
          <w:szCs w:val="22"/>
          <w:lang w:eastAsia="en-GB"/>
        </w:rPr>
        <w:t>Farmer sensitization</w:t>
      </w:r>
    </w:p>
    <w:p w:rsidR="00664989" w:rsidRPr="0093388C" w:rsidRDefault="00664989" w:rsidP="00A1739A">
      <w:pPr>
        <w:pStyle w:val="ListParagraph"/>
        <w:numPr>
          <w:ilvl w:val="0"/>
          <w:numId w:val="29"/>
        </w:numPr>
        <w:spacing w:after="200" w:line="276" w:lineRule="auto"/>
        <w:jc w:val="both"/>
        <w:rPr>
          <w:rFonts w:eastAsia="Times New Roman" w:cs="Times New Roman"/>
          <w:bCs/>
          <w:szCs w:val="22"/>
          <w:lang w:eastAsia="en-GB"/>
        </w:rPr>
      </w:pPr>
      <w:r w:rsidRPr="0093388C">
        <w:rPr>
          <w:rFonts w:eastAsia="Times New Roman" w:cs="Times New Roman"/>
          <w:bCs/>
          <w:szCs w:val="22"/>
          <w:lang w:eastAsia="en-GB"/>
        </w:rPr>
        <w:t>Seed bed preparation</w:t>
      </w:r>
    </w:p>
    <w:p w:rsidR="00664989" w:rsidRPr="0093388C" w:rsidRDefault="00664989" w:rsidP="00A1739A">
      <w:pPr>
        <w:pStyle w:val="ListParagraph"/>
        <w:numPr>
          <w:ilvl w:val="0"/>
          <w:numId w:val="29"/>
        </w:numPr>
        <w:spacing w:after="200" w:line="276" w:lineRule="auto"/>
        <w:jc w:val="both"/>
        <w:rPr>
          <w:rFonts w:eastAsia="Times New Roman" w:cs="Times New Roman"/>
          <w:bCs/>
          <w:szCs w:val="22"/>
          <w:lang w:eastAsia="en-GB"/>
        </w:rPr>
      </w:pPr>
      <w:r w:rsidRPr="0093388C">
        <w:rPr>
          <w:rFonts w:eastAsia="Times New Roman" w:cs="Times New Roman"/>
          <w:bCs/>
          <w:szCs w:val="22"/>
          <w:lang w:eastAsia="en-GB"/>
        </w:rPr>
        <w:t>Field layout</w:t>
      </w:r>
    </w:p>
    <w:p w:rsidR="00664989" w:rsidRPr="0093388C" w:rsidRDefault="00664989" w:rsidP="00A1739A">
      <w:pPr>
        <w:pStyle w:val="ListParagraph"/>
        <w:numPr>
          <w:ilvl w:val="0"/>
          <w:numId w:val="29"/>
        </w:numPr>
        <w:spacing w:after="200" w:line="276" w:lineRule="auto"/>
        <w:jc w:val="both"/>
        <w:rPr>
          <w:rFonts w:eastAsia="Times New Roman" w:cs="Times New Roman"/>
          <w:bCs/>
          <w:szCs w:val="22"/>
          <w:lang w:eastAsia="en-GB"/>
        </w:rPr>
      </w:pPr>
      <w:r w:rsidRPr="0093388C">
        <w:rPr>
          <w:rFonts w:eastAsia="Times New Roman" w:cs="Times New Roman"/>
          <w:bCs/>
          <w:szCs w:val="22"/>
          <w:lang w:eastAsia="en-GB"/>
        </w:rPr>
        <w:t xml:space="preserve">Planting </w:t>
      </w:r>
    </w:p>
    <w:p w:rsidR="00664989" w:rsidRPr="0093388C" w:rsidRDefault="00664989" w:rsidP="00A1739A">
      <w:pPr>
        <w:spacing w:line="276" w:lineRule="auto"/>
        <w:jc w:val="both"/>
        <w:rPr>
          <w:rFonts w:eastAsia="Times New Roman" w:cs="Times New Roman"/>
          <w:bCs/>
          <w:szCs w:val="22"/>
          <w:lang w:eastAsia="en-GB"/>
        </w:rPr>
      </w:pPr>
      <w:r w:rsidRPr="0093388C">
        <w:rPr>
          <w:rFonts w:eastAsia="Times New Roman" w:cs="Times New Roman"/>
          <w:bCs/>
          <w:szCs w:val="22"/>
          <w:lang w:eastAsia="en-GB"/>
        </w:rPr>
        <w:t xml:space="preserve">She concluded her presentation by expressing farmers’ appreciation </w:t>
      </w:r>
      <w:r w:rsidR="0093388C" w:rsidRPr="0093388C">
        <w:rPr>
          <w:rFonts w:eastAsia="Times New Roman" w:cs="Times New Roman"/>
          <w:bCs/>
          <w:szCs w:val="22"/>
          <w:lang w:eastAsia="en-GB"/>
        </w:rPr>
        <w:t>to</w:t>
      </w:r>
      <w:r w:rsidRPr="0093388C">
        <w:rPr>
          <w:rFonts w:eastAsia="Times New Roman" w:cs="Times New Roman"/>
          <w:bCs/>
          <w:szCs w:val="22"/>
          <w:lang w:eastAsia="en-GB"/>
        </w:rPr>
        <w:t xml:space="preserve"> the project and farmers hope to increase their acreages if the chance is given to them in the forthcoming season.</w:t>
      </w:r>
    </w:p>
    <w:p w:rsidR="005D7C48" w:rsidRDefault="005D7C48" w:rsidP="00E247E5">
      <w:pPr>
        <w:pStyle w:val="Heading1"/>
      </w:pPr>
      <w:bookmarkStart w:id="24" w:name="_Toc451431092"/>
    </w:p>
    <w:p w:rsidR="00664989" w:rsidRPr="007B1B66" w:rsidRDefault="00664989" w:rsidP="007B1B66">
      <w:pPr>
        <w:pStyle w:val="Heading1"/>
      </w:pPr>
      <w:bookmarkStart w:id="25" w:name="_Toc452029083"/>
      <w:r w:rsidRPr="007B1B66">
        <w:lastRenderedPageBreak/>
        <w:t>Report on Tolon R4D activities</w:t>
      </w:r>
      <w:bookmarkEnd w:id="24"/>
      <w:bookmarkEnd w:id="25"/>
    </w:p>
    <w:p w:rsidR="00664989" w:rsidRPr="0093388C" w:rsidRDefault="00664989" w:rsidP="00A1739A">
      <w:pPr>
        <w:spacing w:line="276" w:lineRule="auto"/>
        <w:jc w:val="both"/>
        <w:rPr>
          <w:rFonts w:cs="Times New Roman"/>
          <w:szCs w:val="22"/>
        </w:rPr>
      </w:pPr>
      <w:r w:rsidRPr="0093388C">
        <w:rPr>
          <w:rFonts w:cs="Times New Roman"/>
          <w:szCs w:val="22"/>
        </w:rPr>
        <w:t>Mr. Issah</w:t>
      </w:r>
      <w:r w:rsidR="000C52D0">
        <w:rPr>
          <w:rFonts w:cs="Times New Roman"/>
          <w:szCs w:val="22"/>
        </w:rPr>
        <w:t xml:space="preserve"> Abukari</w:t>
      </w:r>
      <w:r w:rsidRPr="0093388C">
        <w:rPr>
          <w:rFonts w:cs="Times New Roman"/>
          <w:szCs w:val="22"/>
        </w:rPr>
        <w:t xml:space="preserve"> (R4D Treasurer) gave an update of activities carried out in the </w:t>
      </w:r>
      <w:r w:rsidR="00141C83">
        <w:rPr>
          <w:rFonts w:cs="Times New Roman"/>
          <w:szCs w:val="22"/>
        </w:rPr>
        <w:t>D</w:t>
      </w:r>
      <w:r w:rsidR="0093388C" w:rsidRPr="0093388C">
        <w:rPr>
          <w:rFonts w:cs="Times New Roman"/>
          <w:szCs w:val="22"/>
        </w:rPr>
        <w:t>istrict</w:t>
      </w:r>
      <w:r w:rsidRPr="0093388C">
        <w:rPr>
          <w:rFonts w:cs="Times New Roman"/>
          <w:szCs w:val="22"/>
        </w:rPr>
        <w:t xml:space="preserve">. According to him, restructuring of the R4D platform was the major activity. The platform was restructured into </w:t>
      </w:r>
      <w:r w:rsidR="00141C83">
        <w:rPr>
          <w:rFonts w:cs="Times New Roman"/>
          <w:szCs w:val="22"/>
        </w:rPr>
        <w:t>D</w:t>
      </w:r>
      <w:r w:rsidRPr="0093388C">
        <w:rPr>
          <w:rFonts w:cs="Times New Roman"/>
          <w:szCs w:val="22"/>
        </w:rPr>
        <w:t xml:space="preserve">istrict and community platform level. This move was to decentralize the platform to community level to foster growth of the R4D in the </w:t>
      </w:r>
      <w:r w:rsidR="00141C83">
        <w:rPr>
          <w:rFonts w:cs="Times New Roman"/>
          <w:szCs w:val="22"/>
        </w:rPr>
        <w:t>D</w:t>
      </w:r>
      <w:r w:rsidRPr="0093388C">
        <w:rPr>
          <w:rFonts w:cs="Times New Roman"/>
          <w:szCs w:val="22"/>
        </w:rPr>
        <w:t>istrict. He further mentioned the composition of district and community platform level and the functions</w:t>
      </w:r>
      <w:r w:rsidR="002C10EE" w:rsidRPr="0093388C">
        <w:rPr>
          <w:rFonts w:cs="Times New Roman"/>
          <w:szCs w:val="22"/>
        </w:rPr>
        <w:t xml:space="preserve"> of</w:t>
      </w:r>
      <w:r w:rsidRPr="0093388C">
        <w:rPr>
          <w:rFonts w:cs="Times New Roman"/>
          <w:szCs w:val="22"/>
        </w:rPr>
        <w:t xml:space="preserve"> each team or member. Terms, conditions, ethics and constitution of the platform were also acknowledged.</w:t>
      </w:r>
    </w:p>
    <w:p w:rsidR="00664989" w:rsidRPr="0093388C" w:rsidRDefault="00664989" w:rsidP="00A1739A">
      <w:pPr>
        <w:spacing w:line="276" w:lineRule="auto"/>
        <w:jc w:val="both"/>
        <w:rPr>
          <w:rFonts w:cs="Times New Roman"/>
          <w:szCs w:val="22"/>
        </w:rPr>
      </w:pPr>
      <w:r w:rsidRPr="0093388C">
        <w:rPr>
          <w:rFonts w:cs="Times New Roman"/>
          <w:szCs w:val="22"/>
        </w:rPr>
        <w:t>Mr</w:t>
      </w:r>
      <w:r w:rsidR="0093388C" w:rsidRPr="0093388C">
        <w:rPr>
          <w:rFonts w:cs="Times New Roman"/>
          <w:szCs w:val="22"/>
        </w:rPr>
        <w:t>.</w:t>
      </w:r>
      <w:r w:rsidRPr="0093388C">
        <w:rPr>
          <w:rFonts w:cs="Times New Roman"/>
          <w:szCs w:val="22"/>
        </w:rPr>
        <w:t xml:space="preserve"> </w:t>
      </w:r>
      <w:r w:rsidR="000C52D0">
        <w:rPr>
          <w:rFonts w:cs="Times New Roman"/>
          <w:szCs w:val="22"/>
        </w:rPr>
        <w:t>Abukari</w:t>
      </w:r>
      <w:r w:rsidRPr="0093388C">
        <w:rPr>
          <w:rFonts w:cs="Times New Roman"/>
          <w:szCs w:val="22"/>
        </w:rPr>
        <w:t xml:space="preserve"> outlined the contribution of R4D platform to project research agenda. These include:</w:t>
      </w:r>
    </w:p>
    <w:p w:rsidR="00664989" w:rsidRPr="0093388C" w:rsidRDefault="00664989" w:rsidP="00A1739A">
      <w:pPr>
        <w:pStyle w:val="ListParagraph"/>
        <w:numPr>
          <w:ilvl w:val="0"/>
          <w:numId w:val="30"/>
        </w:numPr>
        <w:spacing w:after="200" w:line="276" w:lineRule="auto"/>
        <w:jc w:val="both"/>
        <w:rPr>
          <w:rFonts w:cs="Times New Roman"/>
          <w:szCs w:val="22"/>
        </w:rPr>
      </w:pPr>
      <w:r w:rsidRPr="0093388C">
        <w:rPr>
          <w:rFonts w:cs="Times New Roman"/>
          <w:szCs w:val="22"/>
        </w:rPr>
        <w:t>The researcher-led mother trials in the technology parks are jointly implemented with some members of the community-level platforms. Farmers from the community-level platforms establish and manage the baby and demonstration (scaling-out) trials.</w:t>
      </w:r>
    </w:p>
    <w:p w:rsidR="00664989" w:rsidRPr="0093388C" w:rsidRDefault="00664989" w:rsidP="00A1739A">
      <w:pPr>
        <w:pStyle w:val="ListParagraph"/>
        <w:numPr>
          <w:ilvl w:val="0"/>
          <w:numId w:val="30"/>
        </w:numPr>
        <w:spacing w:after="200" w:line="276" w:lineRule="auto"/>
        <w:jc w:val="both"/>
        <w:rPr>
          <w:rFonts w:cs="Times New Roman"/>
          <w:szCs w:val="22"/>
        </w:rPr>
      </w:pPr>
      <w:r w:rsidRPr="0093388C">
        <w:rPr>
          <w:rFonts w:cs="Times New Roman"/>
          <w:szCs w:val="22"/>
        </w:rPr>
        <w:t xml:space="preserve">The platforms provide land and labor for trials; assist with Farmers’ Field Days and farmer-to-farmer dissemination of information. </w:t>
      </w:r>
    </w:p>
    <w:p w:rsidR="005E71F1" w:rsidRDefault="005E71F1" w:rsidP="007B1B66">
      <w:pPr>
        <w:pStyle w:val="Heading1"/>
      </w:pPr>
      <w:bookmarkStart w:id="26" w:name="_Toc451431093"/>
      <w:bookmarkStart w:id="27" w:name="_Toc452029084"/>
      <w:r w:rsidRPr="005E71F1">
        <w:t>Closing remarks</w:t>
      </w:r>
      <w:bookmarkEnd w:id="26"/>
      <w:bookmarkEnd w:id="27"/>
    </w:p>
    <w:p w:rsidR="005E71F1" w:rsidRDefault="008D7E74" w:rsidP="00E247E5">
      <w:pPr>
        <w:spacing w:line="276" w:lineRule="auto"/>
        <w:jc w:val="both"/>
      </w:pPr>
      <w:r>
        <w:t xml:space="preserve">The chairman in his closing remarks thanked all the participants for their cooperation and immense contributions. </w:t>
      </w: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C956A4" w:rsidRDefault="00C956A4" w:rsidP="00E247E5">
      <w:pPr>
        <w:spacing w:line="276" w:lineRule="auto"/>
        <w:jc w:val="both"/>
      </w:pPr>
    </w:p>
    <w:p w:rsidR="005E71F1" w:rsidRDefault="005E71F1" w:rsidP="00E247E5">
      <w:pPr>
        <w:pStyle w:val="Heading1"/>
      </w:pPr>
      <w:bookmarkStart w:id="28" w:name="_Toc451431094"/>
      <w:bookmarkStart w:id="29" w:name="_Toc452029085"/>
      <w:r w:rsidRPr="005E71F1">
        <w:lastRenderedPageBreak/>
        <w:t>Annexes</w:t>
      </w:r>
      <w:bookmarkEnd w:id="28"/>
      <w:bookmarkEnd w:id="29"/>
    </w:p>
    <w:p w:rsidR="00294EDD" w:rsidRPr="008238A2" w:rsidRDefault="00294EDD" w:rsidP="00E247E5">
      <w:pPr>
        <w:spacing w:line="276" w:lineRule="auto"/>
        <w:rPr>
          <w:szCs w:val="22"/>
        </w:rPr>
      </w:pPr>
      <w:r w:rsidRPr="008238A2">
        <w:rPr>
          <w:b/>
          <w:szCs w:val="22"/>
        </w:rPr>
        <w:t>Annex 1:</w:t>
      </w:r>
      <w:r w:rsidR="005E71F1" w:rsidRPr="008238A2">
        <w:rPr>
          <w:szCs w:val="22"/>
        </w:rPr>
        <w:t xml:space="preserve"> </w:t>
      </w:r>
      <w:r w:rsidR="008238A2">
        <w:rPr>
          <w:szCs w:val="22"/>
        </w:rPr>
        <w:t xml:space="preserve">List of </w:t>
      </w:r>
      <w:r w:rsidR="005E71F1" w:rsidRPr="008238A2">
        <w:rPr>
          <w:szCs w:val="22"/>
        </w:rPr>
        <w:t xml:space="preserve">Participants </w:t>
      </w:r>
      <w:r w:rsidR="008238A2">
        <w:rPr>
          <w:szCs w:val="22"/>
        </w:rPr>
        <w:t xml:space="preserve">at </w:t>
      </w:r>
      <w:r w:rsidR="000C52D0">
        <w:rPr>
          <w:szCs w:val="22"/>
        </w:rPr>
        <w:t>1</w:t>
      </w:r>
      <w:r w:rsidR="000C52D0" w:rsidRPr="000C52D0">
        <w:rPr>
          <w:szCs w:val="22"/>
          <w:vertAlign w:val="superscript"/>
        </w:rPr>
        <w:t>st</w:t>
      </w:r>
      <w:r w:rsidR="000C52D0">
        <w:rPr>
          <w:szCs w:val="22"/>
        </w:rPr>
        <w:t xml:space="preserve"> </w:t>
      </w:r>
      <w:r w:rsidR="008238A2">
        <w:rPr>
          <w:szCs w:val="22"/>
        </w:rPr>
        <w:t xml:space="preserve">quarter regional research </w:t>
      </w:r>
      <w:r w:rsidR="005E71F1" w:rsidRPr="008238A2">
        <w:rPr>
          <w:szCs w:val="22"/>
        </w:rPr>
        <w:t>meeting</w:t>
      </w:r>
    </w:p>
    <w:tbl>
      <w:tblPr>
        <w:tblW w:w="84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2620"/>
        <w:gridCol w:w="2700"/>
        <w:gridCol w:w="2610"/>
      </w:tblGrid>
      <w:tr w:rsidR="00664989" w:rsidRPr="00A1739A" w:rsidTr="00093527">
        <w:trPr>
          <w:trHeight w:val="316"/>
        </w:trPr>
        <w:tc>
          <w:tcPr>
            <w:tcW w:w="545" w:type="dxa"/>
            <w:shd w:val="clear" w:color="auto" w:fill="auto"/>
            <w:noWrap/>
            <w:vAlign w:val="bottom"/>
            <w:hideMark/>
          </w:tcPr>
          <w:p w:rsidR="00664989" w:rsidRPr="00A1739A" w:rsidRDefault="00664989" w:rsidP="00A1739A">
            <w:pPr>
              <w:rPr>
                <w:rFonts w:eastAsia="Times New Roman" w:cs="Times New Roman"/>
                <w:color w:val="000000"/>
                <w:szCs w:val="22"/>
              </w:rPr>
            </w:pPr>
            <w:r w:rsidRPr="00A1739A">
              <w:rPr>
                <w:rFonts w:eastAsia="Times New Roman" w:cs="Times New Roman"/>
                <w:color w:val="000000"/>
                <w:szCs w:val="22"/>
              </w:rPr>
              <w:t>S/N</w:t>
            </w:r>
          </w:p>
        </w:tc>
        <w:tc>
          <w:tcPr>
            <w:tcW w:w="262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Name</w:t>
            </w:r>
          </w:p>
        </w:tc>
        <w:tc>
          <w:tcPr>
            <w:tcW w:w="270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Title</w:t>
            </w:r>
          </w:p>
        </w:tc>
        <w:tc>
          <w:tcPr>
            <w:tcW w:w="2610" w:type="dxa"/>
            <w:vAlign w:val="bottom"/>
          </w:tcPr>
          <w:p w:rsidR="00664989" w:rsidRPr="00A1739A" w:rsidRDefault="00A1739A" w:rsidP="00093527">
            <w:pPr>
              <w:rPr>
                <w:rFonts w:eastAsia="Times New Roman" w:cs="Times New Roman"/>
                <w:color w:val="000000"/>
                <w:szCs w:val="22"/>
              </w:rPr>
            </w:pPr>
            <w:r w:rsidRPr="00A1739A">
              <w:rPr>
                <w:rFonts w:eastAsia="Times New Roman" w:cs="Times New Roman"/>
                <w:color w:val="000000"/>
                <w:szCs w:val="22"/>
              </w:rPr>
              <w:t>Institution</w:t>
            </w:r>
          </w:p>
        </w:tc>
      </w:tr>
      <w:tr w:rsidR="00664989" w:rsidRPr="00A1739A" w:rsidTr="00093527">
        <w:trPr>
          <w:trHeight w:val="316"/>
        </w:trPr>
        <w:tc>
          <w:tcPr>
            <w:tcW w:w="545" w:type="dxa"/>
            <w:shd w:val="clear" w:color="auto" w:fill="auto"/>
            <w:noWrap/>
            <w:vAlign w:val="bottom"/>
            <w:hideMark/>
          </w:tcPr>
          <w:p w:rsidR="00664989" w:rsidRPr="00A1739A" w:rsidRDefault="00664989" w:rsidP="00A1739A">
            <w:pPr>
              <w:rPr>
                <w:rFonts w:eastAsia="Times New Roman" w:cs="Times New Roman"/>
                <w:color w:val="000000"/>
                <w:szCs w:val="22"/>
              </w:rPr>
            </w:pPr>
            <w:r w:rsidRPr="00A1739A">
              <w:rPr>
                <w:rFonts w:eastAsia="Times New Roman" w:cs="Times New Roman"/>
                <w:color w:val="000000"/>
                <w:szCs w:val="22"/>
              </w:rPr>
              <w:t>1</w:t>
            </w:r>
          </w:p>
        </w:tc>
        <w:tc>
          <w:tcPr>
            <w:tcW w:w="2620" w:type="dxa"/>
            <w:shd w:val="clear" w:color="auto" w:fill="auto"/>
            <w:noWrap/>
            <w:vAlign w:val="bottom"/>
            <w:hideMark/>
          </w:tcPr>
          <w:p w:rsidR="00664989" w:rsidRPr="00A1739A" w:rsidRDefault="00A1739A" w:rsidP="00A1739A">
            <w:pPr>
              <w:rPr>
                <w:rFonts w:eastAsia="Times New Roman" w:cs="Times New Roman"/>
                <w:color w:val="000000"/>
                <w:szCs w:val="22"/>
              </w:rPr>
            </w:pPr>
            <w:proofErr w:type="spellStart"/>
            <w:r w:rsidRPr="00A1739A">
              <w:rPr>
                <w:rFonts w:eastAsia="Times New Roman" w:cs="Times New Roman"/>
                <w:color w:val="000000"/>
                <w:szCs w:val="22"/>
              </w:rPr>
              <w:t>Inusah</w:t>
            </w:r>
            <w:proofErr w:type="spellEnd"/>
            <w:r w:rsidRPr="00A1739A">
              <w:rPr>
                <w:rFonts w:eastAsia="Times New Roman" w:cs="Times New Roman"/>
                <w:color w:val="000000"/>
                <w:szCs w:val="22"/>
              </w:rPr>
              <w:t xml:space="preserve"> Adam</w:t>
            </w:r>
          </w:p>
        </w:tc>
        <w:tc>
          <w:tcPr>
            <w:tcW w:w="270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 xml:space="preserve">Contact Person </w:t>
            </w:r>
          </w:p>
        </w:tc>
        <w:tc>
          <w:tcPr>
            <w:tcW w:w="2610" w:type="dxa"/>
            <w:vAlign w:val="bottom"/>
          </w:tcPr>
          <w:p w:rsidR="00664989" w:rsidRPr="00A1739A" w:rsidRDefault="00A1739A" w:rsidP="00093527">
            <w:pPr>
              <w:rPr>
                <w:rFonts w:eastAsia="Times New Roman" w:cs="Times New Roman"/>
                <w:color w:val="000000"/>
                <w:szCs w:val="22"/>
              </w:rPr>
            </w:pPr>
            <w:r w:rsidRPr="00A1739A">
              <w:rPr>
                <w:rFonts w:eastAsia="Times New Roman" w:cs="Times New Roman"/>
                <w:color w:val="000000"/>
                <w:szCs w:val="22"/>
              </w:rPr>
              <w:t>Cheyohi</w:t>
            </w:r>
          </w:p>
        </w:tc>
      </w:tr>
      <w:tr w:rsidR="00664989" w:rsidRPr="00A1739A" w:rsidTr="00093527">
        <w:trPr>
          <w:trHeight w:val="316"/>
        </w:trPr>
        <w:tc>
          <w:tcPr>
            <w:tcW w:w="545" w:type="dxa"/>
            <w:shd w:val="clear" w:color="auto" w:fill="auto"/>
            <w:noWrap/>
            <w:vAlign w:val="bottom"/>
            <w:hideMark/>
          </w:tcPr>
          <w:p w:rsidR="00664989" w:rsidRPr="00A1739A" w:rsidRDefault="00664989" w:rsidP="00A1739A">
            <w:pPr>
              <w:rPr>
                <w:rFonts w:eastAsia="Times New Roman" w:cs="Times New Roman"/>
                <w:color w:val="000000"/>
                <w:szCs w:val="22"/>
              </w:rPr>
            </w:pPr>
            <w:r w:rsidRPr="00A1739A">
              <w:rPr>
                <w:rFonts w:eastAsia="Times New Roman" w:cs="Times New Roman"/>
                <w:color w:val="000000"/>
                <w:szCs w:val="22"/>
              </w:rPr>
              <w:t>2</w:t>
            </w:r>
          </w:p>
        </w:tc>
        <w:tc>
          <w:tcPr>
            <w:tcW w:w="2620" w:type="dxa"/>
            <w:shd w:val="clear" w:color="auto" w:fill="auto"/>
            <w:noWrap/>
            <w:vAlign w:val="bottom"/>
            <w:hideMark/>
          </w:tcPr>
          <w:p w:rsidR="00664989" w:rsidRPr="00A1739A" w:rsidRDefault="00A1739A" w:rsidP="00A1739A">
            <w:pPr>
              <w:rPr>
                <w:rFonts w:eastAsia="Times New Roman" w:cs="Times New Roman"/>
                <w:color w:val="000000"/>
                <w:szCs w:val="22"/>
              </w:rPr>
            </w:pPr>
            <w:proofErr w:type="spellStart"/>
            <w:r w:rsidRPr="00A1739A">
              <w:rPr>
                <w:rFonts w:eastAsia="Times New Roman" w:cs="Times New Roman"/>
                <w:color w:val="000000"/>
                <w:szCs w:val="22"/>
              </w:rPr>
              <w:t>Fuseini</w:t>
            </w:r>
            <w:proofErr w:type="spellEnd"/>
            <w:r w:rsidRPr="00A1739A">
              <w:rPr>
                <w:rFonts w:eastAsia="Times New Roman" w:cs="Times New Roman"/>
                <w:color w:val="000000"/>
                <w:szCs w:val="22"/>
              </w:rPr>
              <w:t xml:space="preserve"> A. </w:t>
            </w:r>
            <w:proofErr w:type="spellStart"/>
            <w:r w:rsidRPr="00A1739A">
              <w:rPr>
                <w:rFonts w:eastAsia="Times New Roman" w:cs="Times New Roman"/>
                <w:color w:val="000000"/>
                <w:szCs w:val="22"/>
              </w:rPr>
              <w:t>Majeed</w:t>
            </w:r>
            <w:proofErr w:type="spellEnd"/>
          </w:p>
        </w:tc>
        <w:tc>
          <w:tcPr>
            <w:tcW w:w="270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 xml:space="preserve">Contact Person </w:t>
            </w:r>
          </w:p>
        </w:tc>
        <w:tc>
          <w:tcPr>
            <w:tcW w:w="2610" w:type="dxa"/>
            <w:vAlign w:val="bottom"/>
          </w:tcPr>
          <w:p w:rsidR="00664989" w:rsidRPr="00A1739A" w:rsidRDefault="00A1739A" w:rsidP="00093527">
            <w:pPr>
              <w:rPr>
                <w:rFonts w:eastAsia="Times New Roman" w:cs="Times New Roman"/>
                <w:color w:val="000000"/>
                <w:szCs w:val="22"/>
              </w:rPr>
            </w:pPr>
            <w:r w:rsidRPr="00A1739A">
              <w:rPr>
                <w:rFonts w:eastAsia="Times New Roman" w:cs="Times New Roman"/>
                <w:color w:val="000000"/>
                <w:szCs w:val="22"/>
              </w:rPr>
              <w:t>Tingoli</w:t>
            </w:r>
          </w:p>
        </w:tc>
      </w:tr>
      <w:tr w:rsidR="00664989" w:rsidRPr="00A1739A" w:rsidTr="00093527">
        <w:trPr>
          <w:trHeight w:val="316"/>
        </w:trPr>
        <w:tc>
          <w:tcPr>
            <w:tcW w:w="545" w:type="dxa"/>
            <w:shd w:val="clear" w:color="auto" w:fill="auto"/>
            <w:noWrap/>
            <w:vAlign w:val="bottom"/>
            <w:hideMark/>
          </w:tcPr>
          <w:p w:rsidR="00664989" w:rsidRPr="00A1739A" w:rsidRDefault="00664989" w:rsidP="00A1739A">
            <w:pPr>
              <w:rPr>
                <w:rFonts w:eastAsia="Times New Roman" w:cs="Times New Roman"/>
                <w:color w:val="000000"/>
                <w:szCs w:val="22"/>
              </w:rPr>
            </w:pPr>
            <w:r w:rsidRPr="00A1739A">
              <w:rPr>
                <w:rFonts w:eastAsia="Times New Roman" w:cs="Times New Roman"/>
                <w:color w:val="000000"/>
                <w:szCs w:val="22"/>
              </w:rPr>
              <w:t>3</w:t>
            </w:r>
          </w:p>
        </w:tc>
        <w:tc>
          <w:tcPr>
            <w:tcW w:w="2620" w:type="dxa"/>
            <w:shd w:val="clear" w:color="auto" w:fill="auto"/>
            <w:noWrap/>
            <w:vAlign w:val="bottom"/>
            <w:hideMark/>
          </w:tcPr>
          <w:p w:rsidR="00664989" w:rsidRPr="00A1739A" w:rsidRDefault="00A1739A" w:rsidP="00A1739A">
            <w:pPr>
              <w:rPr>
                <w:rFonts w:eastAsia="Times New Roman" w:cs="Times New Roman"/>
                <w:color w:val="000000"/>
                <w:szCs w:val="22"/>
              </w:rPr>
            </w:pPr>
            <w:proofErr w:type="spellStart"/>
            <w:r w:rsidRPr="00A1739A">
              <w:rPr>
                <w:rFonts w:eastAsia="Times New Roman" w:cs="Times New Roman"/>
                <w:color w:val="000000"/>
                <w:szCs w:val="22"/>
              </w:rPr>
              <w:t>Amadu</w:t>
            </w:r>
            <w:proofErr w:type="spellEnd"/>
            <w:r w:rsidRPr="00A1739A">
              <w:rPr>
                <w:rFonts w:eastAsia="Times New Roman" w:cs="Times New Roman"/>
                <w:color w:val="000000"/>
                <w:szCs w:val="22"/>
              </w:rPr>
              <w:t xml:space="preserve"> Adam</w:t>
            </w:r>
          </w:p>
        </w:tc>
        <w:tc>
          <w:tcPr>
            <w:tcW w:w="270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 xml:space="preserve">Contact Person </w:t>
            </w:r>
          </w:p>
        </w:tc>
        <w:tc>
          <w:tcPr>
            <w:tcW w:w="2610" w:type="dxa"/>
            <w:vAlign w:val="bottom"/>
          </w:tcPr>
          <w:p w:rsidR="00664989" w:rsidRPr="00A1739A" w:rsidRDefault="00A1739A" w:rsidP="00093527">
            <w:pPr>
              <w:rPr>
                <w:rFonts w:eastAsia="Times New Roman" w:cs="Times New Roman"/>
                <w:color w:val="000000"/>
                <w:szCs w:val="22"/>
              </w:rPr>
            </w:pPr>
            <w:r w:rsidRPr="00A1739A">
              <w:rPr>
                <w:rFonts w:eastAsia="Times New Roman" w:cs="Times New Roman"/>
                <w:color w:val="000000"/>
                <w:szCs w:val="22"/>
              </w:rPr>
              <w:t>Kprim</w:t>
            </w:r>
          </w:p>
        </w:tc>
      </w:tr>
      <w:tr w:rsidR="00664989" w:rsidRPr="00A1739A" w:rsidTr="00093527">
        <w:trPr>
          <w:trHeight w:val="316"/>
        </w:trPr>
        <w:tc>
          <w:tcPr>
            <w:tcW w:w="545" w:type="dxa"/>
            <w:shd w:val="clear" w:color="auto" w:fill="auto"/>
            <w:noWrap/>
            <w:vAlign w:val="bottom"/>
            <w:hideMark/>
          </w:tcPr>
          <w:p w:rsidR="00664989" w:rsidRPr="00A1739A" w:rsidRDefault="00664989" w:rsidP="00A1739A">
            <w:pPr>
              <w:rPr>
                <w:rFonts w:eastAsia="Times New Roman" w:cs="Times New Roman"/>
                <w:color w:val="000000"/>
                <w:szCs w:val="22"/>
              </w:rPr>
            </w:pPr>
            <w:r w:rsidRPr="00A1739A">
              <w:rPr>
                <w:rFonts w:eastAsia="Times New Roman" w:cs="Times New Roman"/>
                <w:color w:val="000000"/>
                <w:szCs w:val="22"/>
              </w:rPr>
              <w:t>4</w:t>
            </w:r>
          </w:p>
        </w:tc>
        <w:tc>
          <w:tcPr>
            <w:tcW w:w="262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Abukari Abdul-Nasir</w:t>
            </w:r>
          </w:p>
        </w:tc>
        <w:tc>
          <w:tcPr>
            <w:tcW w:w="270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 xml:space="preserve">Contact Person </w:t>
            </w:r>
          </w:p>
        </w:tc>
        <w:tc>
          <w:tcPr>
            <w:tcW w:w="2610" w:type="dxa"/>
            <w:vAlign w:val="bottom"/>
          </w:tcPr>
          <w:p w:rsidR="00664989" w:rsidRPr="00A1739A" w:rsidRDefault="00A1739A" w:rsidP="00093527">
            <w:pPr>
              <w:rPr>
                <w:rFonts w:eastAsia="Times New Roman" w:cs="Times New Roman"/>
                <w:color w:val="000000"/>
                <w:szCs w:val="22"/>
              </w:rPr>
            </w:pPr>
            <w:r w:rsidRPr="00A1739A">
              <w:rPr>
                <w:rFonts w:eastAsia="Times New Roman" w:cs="Times New Roman"/>
                <w:color w:val="000000"/>
                <w:szCs w:val="22"/>
              </w:rPr>
              <w:t>Gbanjong</w:t>
            </w:r>
          </w:p>
        </w:tc>
      </w:tr>
      <w:tr w:rsidR="00664989" w:rsidRPr="00A1739A" w:rsidTr="00093527">
        <w:trPr>
          <w:trHeight w:val="316"/>
        </w:trPr>
        <w:tc>
          <w:tcPr>
            <w:tcW w:w="545" w:type="dxa"/>
            <w:shd w:val="clear" w:color="auto" w:fill="auto"/>
            <w:noWrap/>
            <w:vAlign w:val="bottom"/>
            <w:hideMark/>
          </w:tcPr>
          <w:p w:rsidR="00664989" w:rsidRPr="00A1739A" w:rsidRDefault="00664989" w:rsidP="00A1739A">
            <w:pPr>
              <w:rPr>
                <w:rFonts w:eastAsia="Times New Roman" w:cs="Times New Roman"/>
                <w:color w:val="000000"/>
                <w:szCs w:val="22"/>
              </w:rPr>
            </w:pPr>
            <w:r w:rsidRPr="00A1739A">
              <w:rPr>
                <w:rFonts w:eastAsia="Times New Roman" w:cs="Times New Roman"/>
                <w:color w:val="000000"/>
                <w:szCs w:val="22"/>
              </w:rPr>
              <w:t>5</w:t>
            </w:r>
          </w:p>
        </w:tc>
        <w:tc>
          <w:tcPr>
            <w:tcW w:w="262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Ahmed Issah</w:t>
            </w:r>
          </w:p>
        </w:tc>
        <w:tc>
          <w:tcPr>
            <w:tcW w:w="270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 xml:space="preserve">Contact Person </w:t>
            </w:r>
          </w:p>
        </w:tc>
        <w:tc>
          <w:tcPr>
            <w:tcW w:w="2610" w:type="dxa"/>
            <w:vAlign w:val="bottom"/>
          </w:tcPr>
          <w:p w:rsidR="00664989" w:rsidRPr="00A1739A" w:rsidRDefault="00A1739A" w:rsidP="00093527">
            <w:pPr>
              <w:rPr>
                <w:rFonts w:eastAsia="Times New Roman" w:cs="Times New Roman"/>
                <w:color w:val="000000"/>
                <w:szCs w:val="22"/>
              </w:rPr>
            </w:pPr>
            <w:r w:rsidRPr="00A1739A">
              <w:rPr>
                <w:rFonts w:eastAsia="Times New Roman" w:cs="Times New Roman"/>
                <w:color w:val="000000"/>
                <w:szCs w:val="22"/>
              </w:rPr>
              <w:t>Jena</w:t>
            </w:r>
          </w:p>
        </w:tc>
      </w:tr>
      <w:tr w:rsidR="00664989" w:rsidRPr="00A1739A" w:rsidTr="00093527">
        <w:trPr>
          <w:trHeight w:val="316"/>
        </w:trPr>
        <w:tc>
          <w:tcPr>
            <w:tcW w:w="545" w:type="dxa"/>
            <w:shd w:val="clear" w:color="auto" w:fill="auto"/>
            <w:noWrap/>
            <w:vAlign w:val="bottom"/>
            <w:hideMark/>
          </w:tcPr>
          <w:p w:rsidR="00664989" w:rsidRPr="00A1739A" w:rsidRDefault="00664989" w:rsidP="00A1739A">
            <w:pPr>
              <w:rPr>
                <w:rFonts w:eastAsia="Times New Roman" w:cs="Times New Roman"/>
                <w:color w:val="000000"/>
                <w:szCs w:val="22"/>
              </w:rPr>
            </w:pPr>
            <w:r w:rsidRPr="00A1739A">
              <w:rPr>
                <w:rFonts w:eastAsia="Times New Roman" w:cs="Times New Roman"/>
                <w:color w:val="000000"/>
                <w:szCs w:val="22"/>
              </w:rPr>
              <w:t>6</w:t>
            </w:r>
          </w:p>
        </w:tc>
        <w:tc>
          <w:tcPr>
            <w:tcW w:w="2620" w:type="dxa"/>
            <w:shd w:val="clear" w:color="auto" w:fill="auto"/>
            <w:noWrap/>
            <w:vAlign w:val="bottom"/>
            <w:hideMark/>
          </w:tcPr>
          <w:p w:rsidR="00664989" w:rsidRPr="00A1739A" w:rsidRDefault="00A1739A" w:rsidP="00A1739A">
            <w:pPr>
              <w:rPr>
                <w:rFonts w:eastAsia="Times New Roman" w:cs="Times New Roman"/>
                <w:color w:val="000000"/>
                <w:szCs w:val="22"/>
              </w:rPr>
            </w:pPr>
            <w:proofErr w:type="spellStart"/>
            <w:r w:rsidRPr="00A1739A">
              <w:rPr>
                <w:rFonts w:eastAsia="Times New Roman" w:cs="Times New Roman"/>
                <w:color w:val="000000"/>
                <w:szCs w:val="22"/>
              </w:rPr>
              <w:t>Ziblim</w:t>
            </w:r>
            <w:proofErr w:type="spellEnd"/>
            <w:r w:rsidRPr="00A1739A">
              <w:rPr>
                <w:rFonts w:eastAsia="Times New Roman" w:cs="Times New Roman"/>
                <w:color w:val="000000"/>
                <w:szCs w:val="22"/>
              </w:rPr>
              <w:t xml:space="preserve"> </w:t>
            </w:r>
            <w:proofErr w:type="spellStart"/>
            <w:r w:rsidRPr="00A1739A">
              <w:rPr>
                <w:rFonts w:eastAsia="Times New Roman" w:cs="Times New Roman"/>
                <w:color w:val="000000"/>
                <w:szCs w:val="22"/>
              </w:rPr>
              <w:t>Fuseini</w:t>
            </w:r>
            <w:proofErr w:type="spellEnd"/>
          </w:p>
        </w:tc>
        <w:tc>
          <w:tcPr>
            <w:tcW w:w="270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Contact Person</w:t>
            </w:r>
          </w:p>
        </w:tc>
        <w:tc>
          <w:tcPr>
            <w:tcW w:w="2610" w:type="dxa"/>
            <w:vAlign w:val="bottom"/>
          </w:tcPr>
          <w:p w:rsidR="00664989" w:rsidRPr="00A1739A" w:rsidRDefault="00A1739A" w:rsidP="00093527">
            <w:pPr>
              <w:rPr>
                <w:rFonts w:eastAsia="Times New Roman" w:cs="Times New Roman"/>
                <w:color w:val="000000"/>
                <w:szCs w:val="22"/>
              </w:rPr>
            </w:pPr>
            <w:r w:rsidRPr="00A1739A">
              <w:rPr>
                <w:rFonts w:eastAsia="Times New Roman" w:cs="Times New Roman"/>
                <w:color w:val="000000"/>
                <w:szCs w:val="22"/>
              </w:rPr>
              <w:t>Botingli</w:t>
            </w:r>
          </w:p>
        </w:tc>
      </w:tr>
      <w:tr w:rsidR="00664989" w:rsidRPr="00A1739A" w:rsidTr="00093527">
        <w:trPr>
          <w:trHeight w:val="316"/>
        </w:trPr>
        <w:tc>
          <w:tcPr>
            <w:tcW w:w="545" w:type="dxa"/>
            <w:shd w:val="clear" w:color="auto" w:fill="auto"/>
            <w:noWrap/>
            <w:vAlign w:val="bottom"/>
            <w:hideMark/>
          </w:tcPr>
          <w:p w:rsidR="00664989" w:rsidRPr="00A1739A" w:rsidRDefault="00664989" w:rsidP="00A1739A">
            <w:pPr>
              <w:rPr>
                <w:rFonts w:eastAsia="Times New Roman" w:cs="Times New Roman"/>
                <w:color w:val="000000"/>
                <w:szCs w:val="22"/>
              </w:rPr>
            </w:pPr>
            <w:r w:rsidRPr="00A1739A">
              <w:rPr>
                <w:rFonts w:eastAsia="Times New Roman" w:cs="Times New Roman"/>
                <w:color w:val="000000"/>
                <w:szCs w:val="22"/>
              </w:rPr>
              <w:t>7</w:t>
            </w:r>
          </w:p>
        </w:tc>
        <w:tc>
          <w:tcPr>
            <w:tcW w:w="2620" w:type="dxa"/>
            <w:shd w:val="clear" w:color="auto" w:fill="auto"/>
            <w:noWrap/>
            <w:vAlign w:val="bottom"/>
            <w:hideMark/>
          </w:tcPr>
          <w:p w:rsidR="00664989" w:rsidRPr="00A1739A" w:rsidRDefault="00A1739A" w:rsidP="00A1739A">
            <w:pPr>
              <w:rPr>
                <w:rFonts w:eastAsia="Times New Roman" w:cs="Times New Roman"/>
                <w:color w:val="000000"/>
                <w:szCs w:val="22"/>
              </w:rPr>
            </w:pPr>
            <w:proofErr w:type="spellStart"/>
            <w:r w:rsidRPr="00A1739A">
              <w:rPr>
                <w:rFonts w:eastAsia="Times New Roman" w:cs="Times New Roman"/>
                <w:color w:val="000000"/>
                <w:szCs w:val="22"/>
              </w:rPr>
              <w:t>Nassam</w:t>
            </w:r>
            <w:proofErr w:type="spellEnd"/>
            <w:r w:rsidRPr="00A1739A">
              <w:rPr>
                <w:rFonts w:eastAsia="Times New Roman" w:cs="Times New Roman"/>
                <w:color w:val="000000"/>
                <w:szCs w:val="22"/>
              </w:rPr>
              <w:t xml:space="preserve"> Mohammed</w:t>
            </w:r>
          </w:p>
        </w:tc>
        <w:tc>
          <w:tcPr>
            <w:tcW w:w="270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 xml:space="preserve">Contact Person </w:t>
            </w:r>
          </w:p>
        </w:tc>
        <w:tc>
          <w:tcPr>
            <w:tcW w:w="2610" w:type="dxa"/>
            <w:vAlign w:val="bottom"/>
          </w:tcPr>
          <w:p w:rsidR="00664989" w:rsidRPr="00A1739A" w:rsidRDefault="00A1739A" w:rsidP="00093527">
            <w:pPr>
              <w:rPr>
                <w:rFonts w:eastAsia="Times New Roman" w:cs="Times New Roman"/>
                <w:color w:val="000000"/>
                <w:szCs w:val="22"/>
              </w:rPr>
            </w:pPr>
            <w:proofErr w:type="spellStart"/>
            <w:r w:rsidRPr="00A1739A">
              <w:rPr>
                <w:rFonts w:eastAsia="Times New Roman" w:cs="Times New Roman"/>
                <w:color w:val="000000"/>
                <w:szCs w:val="22"/>
              </w:rPr>
              <w:t>Kpalung</w:t>
            </w:r>
            <w:proofErr w:type="spellEnd"/>
          </w:p>
        </w:tc>
      </w:tr>
      <w:tr w:rsidR="00664989" w:rsidRPr="00A1739A" w:rsidTr="00093527">
        <w:trPr>
          <w:trHeight w:val="316"/>
        </w:trPr>
        <w:tc>
          <w:tcPr>
            <w:tcW w:w="545" w:type="dxa"/>
            <w:shd w:val="clear" w:color="auto" w:fill="auto"/>
            <w:noWrap/>
            <w:vAlign w:val="bottom"/>
            <w:hideMark/>
          </w:tcPr>
          <w:p w:rsidR="00664989" w:rsidRPr="00A1739A" w:rsidRDefault="00664989" w:rsidP="00A1739A">
            <w:pPr>
              <w:rPr>
                <w:rFonts w:eastAsia="Times New Roman" w:cs="Times New Roman"/>
                <w:color w:val="000000"/>
                <w:szCs w:val="22"/>
              </w:rPr>
            </w:pPr>
            <w:r w:rsidRPr="00A1739A">
              <w:rPr>
                <w:rFonts w:eastAsia="Times New Roman" w:cs="Times New Roman"/>
                <w:color w:val="000000"/>
                <w:szCs w:val="22"/>
              </w:rPr>
              <w:t>8</w:t>
            </w:r>
          </w:p>
        </w:tc>
        <w:tc>
          <w:tcPr>
            <w:tcW w:w="262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 xml:space="preserve">Issah Mohammed </w:t>
            </w:r>
            <w:proofErr w:type="spellStart"/>
            <w:r w:rsidRPr="00A1739A">
              <w:rPr>
                <w:rFonts w:eastAsia="Times New Roman" w:cs="Times New Roman"/>
                <w:color w:val="000000"/>
                <w:szCs w:val="22"/>
              </w:rPr>
              <w:t>Saain</w:t>
            </w:r>
            <w:proofErr w:type="spellEnd"/>
          </w:p>
        </w:tc>
        <w:tc>
          <w:tcPr>
            <w:tcW w:w="2700" w:type="dxa"/>
            <w:shd w:val="clear" w:color="auto" w:fill="auto"/>
            <w:noWrap/>
            <w:vAlign w:val="bottom"/>
            <w:hideMark/>
          </w:tcPr>
          <w:p w:rsidR="00664989" w:rsidRPr="00A1739A" w:rsidRDefault="00A1739A" w:rsidP="00A1739A">
            <w:pPr>
              <w:rPr>
                <w:rFonts w:eastAsia="Times New Roman" w:cs="Times New Roman"/>
                <w:color w:val="000000"/>
                <w:szCs w:val="22"/>
              </w:rPr>
            </w:pPr>
            <w:r w:rsidRPr="00A1739A">
              <w:rPr>
                <w:rFonts w:eastAsia="Times New Roman" w:cs="Times New Roman"/>
                <w:color w:val="000000"/>
                <w:szCs w:val="22"/>
              </w:rPr>
              <w:t xml:space="preserve">Contact Person </w:t>
            </w:r>
          </w:p>
        </w:tc>
        <w:tc>
          <w:tcPr>
            <w:tcW w:w="2610" w:type="dxa"/>
            <w:vAlign w:val="bottom"/>
          </w:tcPr>
          <w:p w:rsidR="00664989" w:rsidRPr="00A1739A" w:rsidRDefault="00A1739A" w:rsidP="00093527">
            <w:pPr>
              <w:rPr>
                <w:rFonts w:eastAsia="Times New Roman" w:cs="Times New Roman"/>
                <w:color w:val="000000"/>
                <w:szCs w:val="22"/>
              </w:rPr>
            </w:pPr>
            <w:r w:rsidRPr="00A1739A">
              <w:rPr>
                <w:rFonts w:eastAsia="Times New Roman" w:cs="Times New Roman"/>
                <w:color w:val="000000"/>
                <w:szCs w:val="22"/>
              </w:rPr>
              <w:t>Duko</w:t>
            </w:r>
          </w:p>
        </w:tc>
      </w:tr>
      <w:tr w:rsidR="00093527" w:rsidRPr="00A1739A" w:rsidTr="00093527">
        <w:trPr>
          <w:trHeight w:val="316"/>
        </w:trPr>
        <w:tc>
          <w:tcPr>
            <w:tcW w:w="545" w:type="dxa"/>
            <w:shd w:val="clear" w:color="auto" w:fill="auto"/>
            <w:noWrap/>
            <w:vAlign w:val="bottom"/>
            <w:hideMark/>
          </w:tcPr>
          <w:p w:rsidR="00093527" w:rsidRPr="00A1739A" w:rsidRDefault="00093527" w:rsidP="00A1739A">
            <w:pPr>
              <w:rPr>
                <w:rFonts w:eastAsia="Times New Roman" w:cs="Times New Roman"/>
                <w:color w:val="000000"/>
                <w:szCs w:val="22"/>
              </w:rPr>
            </w:pPr>
            <w:r w:rsidRPr="00A1739A">
              <w:rPr>
                <w:rFonts w:eastAsia="Times New Roman" w:cs="Times New Roman"/>
                <w:color w:val="000000"/>
                <w:szCs w:val="22"/>
              </w:rPr>
              <w:t>9</w:t>
            </w:r>
          </w:p>
        </w:tc>
        <w:tc>
          <w:tcPr>
            <w:tcW w:w="2620" w:type="dxa"/>
            <w:shd w:val="clear" w:color="auto" w:fill="auto"/>
            <w:noWrap/>
            <w:vAlign w:val="bottom"/>
          </w:tcPr>
          <w:p w:rsidR="00093527" w:rsidRPr="00A1739A" w:rsidRDefault="00093527" w:rsidP="006056B9">
            <w:pPr>
              <w:rPr>
                <w:rFonts w:eastAsia="Times New Roman" w:cs="Times New Roman"/>
                <w:color w:val="000000"/>
                <w:szCs w:val="22"/>
              </w:rPr>
            </w:pPr>
            <w:proofErr w:type="spellStart"/>
            <w:r w:rsidRPr="00A1739A">
              <w:rPr>
                <w:rFonts w:eastAsia="Times New Roman" w:cs="Times New Roman"/>
                <w:color w:val="000000"/>
                <w:szCs w:val="22"/>
              </w:rPr>
              <w:t>Alhassan</w:t>
            </w:r>
            <w:proofErr w:type="spellEnd"/>
            <w:r w:rsidRPr="00A1739A">
              <w:rPr>
                <w:rFonts w:eastAsia="Times New Roman" w:cs="Times New Roman"/>
                <w:color w:val="000000"/>
                <w:szCs w:val="22"/>
              </w:rPr>
              <w:t xml:space="preserve"> </w:t>
            </w:r>
            <w:proofErr w:type="spellStart"/>
            <w:r w:rsidRPr="00A1739A">
              <w:rPr>
                <w:rFonts w:eastAsia="Times New Roman" w:cs="Times New Roman"/>
                <w:color w:val="000000"/>
                <w:szCs w:val="22"/>
              </w:rPr>
              <w:t>Fuseini</w:t>
            </w:r>
            <w:proofErr w:type="spellEnd"/>
          </w:p>
        </w:tc>
        <w:tc>
          <w:tcPr>
            <w:tcW w:w="2700" w:type="dxa"/>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Contact Person</w:t>
            </w:r>
          </w:p>
        </w:tc>
        <w:tc>
          <w:tcPr>
            <w:tcW w:w="2610" w:type="dxa"/>
            <w:vAlign w:val="bottom"/>
          </w:tcPr>
          <w:p w:rsidR="00093527" w:rsidRPr="00A1739A" w:rsidRDefault="00093527" w:rsidP="006056B9">
            <w:pPr>
              <w:rPr>
                <w:rFonts w:eastAsia="Times New Roman" w:cs="Times New Roman"/>
                <w:color w:val="000000"/>
                <w:szCs w:val="22"/>
              </w:rPr>
            </w:pPr>
            <w:proofErr w:type="spellStart"/>
            <w:r w:rsidRPr="00A1739A">
              <w:rPr>
                <w:rFonts w:eastAsia="Times New Roman" w:cs="Times New Roman"/>
                <w:color w:val="000000"/>
                <w:szCs w:val="22"/>
              </w:rPr>
              <w:t>Tiborgunayili</w:t>
            </w:r>
            <w:proofErr w:type="spellEnd"/>
          </w:p>
        </w:tc>
      </w:tr>
      <w:tr w:rsidR="00093527" w:rsidRPr="00A1739A" w:rsidTr="00093527">
        <w:trPr>
          <w:trHeight w:val="316"/>
        </w:trPr>
        <w:tc>
          <w:tcPr>
            <w:tcW w:w="545" w:type="dxa"/>
            <w:shd w:val="clear" w:color="auto" w:fill="auto"/>
            <w:noWrap/>
            <w:vAlign w:val="bottom"/>
            <w:hideMark/>
          </w:tcPr>
          <w:p w:rsidR="00093527" w:rsidRPr="00A1739A" w:rsidRDefault="00093527" w:rsidP="00A1739A">
            <w:pPr>
              <w:rPr>
                <w:rFonts w:eastAsia="Times New Roman" w:cs="Times New Roman"/>
                <w:color w:val="000000"/>
                <w:szCs w:val="22"/>
              </w:rPr>
            </w:pPr>
            <w:r w:rsidRPr="00A1739A">
              <w:rPr>
                <w:rFonts w:eastAsia="Times New Roman" w:cs="Times New Roman"/>
                <w:color w:val="000000"/>
                <w:szCs w:val="22"/>
              </w:rPr>
              <w:t>10</w:t>
            </w:r>
          </w:p>
        </w:tc>
        <w:tc>
          <w:tcPr>
            <w:tcW w:w="2620" w:type="dxa"/>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Davie Kadyampakeni</w:t>
            </w:r>
          </w:p>
        </w:tc>
        <w:tc>
          <w:tcPr>
            <w:tcW w:w="2700" w:type="dxa"/>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Research Scientist</w:t>
            </w:r>
          </w:p>
        </w:tc>
        <w:tc>
          <w:tcPr>
            <w:tcW w:w="2610" w:type="dxa"/>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IWMI</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 xml:space="preserve">Jean-Baptiste </w:t>
            </w:r>
            <w:proofErr w:type="spellStart"/>
            <w:r w:rsidRPr="00A1739A">
              <w:rPr>
                <w:rFonts w:eastAsia="Times New Roman" w:cs="Times New Roman"/>
                <w:color w:val="000000"/>
                <w:szCs w:val="22"/>
              </w:rPr>
              <w:t>Tingnegre</w:t>
            </w:r>
            <w:proofErr w:type="spellEnd"/>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Research Scientist</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AVRDC</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Addah Weseh</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Lecturer</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UDS</w:t>
            </w:r>
            <w:r>
              <w:rPr>
                <w:rFonts w:eastAsia="Times New Roman" w:cs="Times New Roman"/>
                <w:color w:val="000000"/>
                <w:szCs w:val="22"/>
              </w:rPr>
              <w:t>/ ILRI</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Sadat Salifu</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Research Scientist</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CSIR-ARI</w:t>
            </w:r>
            <w:r>
              <w:rPr>
                <w:rFonts w:eastAsia="Times New Roman" w:cs="Times New Roman"/>
                <w:color w:val="000000"/>
                <w:szCs w:val="22"/>
              </w:rPr>
              <w:t>/ ILRI</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Issah Abukari</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R4d Representative</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FC508F" w:rsidP="006056B9">
            <w:pPr>
              <w:rPr>
                <w:rFonts w:eastAsia="Times New Roman" w:cs="Times New Roman"/>
                <w:color w:val="000000"/>
                <w:szCs w:val="22"/>
              </w:rPr>
            </w:pPr>
            <w:r w:rsidRPr="00A1739A">
              <w:rPr>
                <w:rFonts w:eastAsia="Times New Roman" w:cs="Times New Roman"/>
                <w:color w:val="000000"/>
                <w:szCs w:val="22"/>
              </w:rPr>
              <w:t>Tolon</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 xml:space="preserve">Cosmos </w:t>
            </w:r>
            <w:proofErr w:type="spellStart"/>
            <w:r w:rsidRPr="00A1739A">
              <w:rPr>
                <w:rFonts w:eastAsia="Times New Roman" w:cs="Times New Roman"/>
                <w:color w:val="000000"/>
                <w:szCs w:val="22"/>
              </w:rPr>
              <w:t>Nyar</w:t>
            </w:r>
            <w:proofErr w:type="spellEnd"/>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Deputy Director</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Dept</w:t>
            </w:r>
            <w:r>
              <w:rPr>
                <w:rFonts w:eastAsia="Times New Roman" w:cs="Times New Roman"/>
                <w:color w:val="000000"/>
                <w:szCs w:val="22"/>
              </w:rPr>
              <w:t>.  o</w:t>
            </w:r>
            <w:r w:rsidRPr="00A1739A">
              <w:rPr>
                <w:rFonts w:eastAsia="Times New Roman" w:cs="Times New Roman"/>
                <w:color w:val="000000"/>
                <w:szCs w:val="22"/>
              </w:rPr>
              <w:t>f Agric</w:t>
            </w:r>
            <w:r>
              <w:rPr>
                <w:rFonts w:eastAsia="Times New Roman" w:cs="Times New Roman"/>
                <w:color w:val="000000"/>
                <w:szCs w:val="22"/>
              </w:rPr>
              <w:t>.</w:t>
            </w:r>
            <w:r w:rsidRPr="00A1739A">
              <w:rPr>
                <w:rFonts w:eastAsia="Times New Roman" w:cs="Times New Roman"/>
                <w:color w:val="000000"/>
                <w:szCs w:val="22"/>
              </w:rPr>
              <w:t xml:space="preserve"> Tolon</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proofErr w:type="spellStart"/>
            <w:r w:rsidRPr="00A1739A">
              <w:rPr>
                <w:rFonts w:eastAsia="Times New Roman" w:cs="Times New Roman"/>
                <w:color w:val="000000"/>
                <w:szCs w:val="22"/>
              </w:rPr>
              <w:t>Mbah</w:t>
            </w:r>
            <w:proofErr w:type="spellEnd"/>
            <w:r w:rsidRPr="00A1739A">
              <w:rPr>
                <w:rFonts w:eastAsia="Times New Roman" w:cs="Times New Roman"/>
                <w:color w:val="000000"/>
                <w:szCs w:val="22"/>
              </w:rPr>
              <w:t xml:space="preserve"> </w:t>
            </w:r>
            <w:proofErr w:type="spellStart"/>
            <w:r w:rsidRPr="00A1739A">
              <w:rPr>
                <w:rFonts w:eastAsia="Times New Roman" w:cs="Times New Roman"/>
                <w:color w:val="000000"/>
                <w:szCs w:val="22"/>
              </w:rPr>
              <w:t>Sylverline</w:t>
            </w:r>
            <w:proofErr w:type="spellEnd"/>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Extension Officer</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6056B9">
            <w:pPr>
              <w:rPr>
                <w:rFonts w:eastAsia="Times New Roman" w:cs="Times New Roman"/>
                <w:color w:val="000000"/>
                <w:szCs w:val="22"/>
              </w:rPr>
            </w:pPr>
            <w:proofErr w:type="spellStart"/>
            <w:r w:rsidRPr="00A1739A">
              <w:rPr>
                <w:rFonts w:eastAsia="Times New Roman" w:cs="Times New Roman"/>
                <w:color w:val="000000"/>
                <w:szCs w:val="22"/>
              </w:rPr>
              <w:t>Dept</w:t>
            </w:r>
            <w:proofErr w:type="spellEnd"/>
            <w:r w:rsidRPr="00A1739A">
              <w:rPr>
                <w:rFonts w:eastAsia="Times New Roman" w:cs="Times New Roman"/>
                <w:color w:val="000000"/>
                <w:szCs w:val="22"/>
              </w:rPr>
              <w:t xml:space="preserve"> Of Agric</w:t>
            </w:r>
            <w:r>
              <w:rPr>
                <w:rFonts w:eastAsia="Times New Roman" w:cs="Times New Roman"/>
                <w:color w:val="000000"/>
                <w:szCs w:val="22"/>
              </w:rPr>
              <w:t>. Tolon</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527" w:rsidRPr="00A1739A" w:rsidRDefault="00093527" w:rsidP="00A1739A">
            <w:pPr>
              <w:rPr>
                <w:rFonts w:eastAsia="Times New Roman" w:cs="Times New Roman"/>
                <w:color w:val="000000"/>
                <w:szCs w:val="22"/>
              </w:rPr>
            </w:pPr>
            <w:proofErr w:type="spellStart"/>
            <w:r w:rsidRPr="00A1739A">
              <w:rPr>
                <w:rFonts w:eastAsia="Times New Roman" w:cs="Times New Roman"/>
                <w:color w:val="000000"/>
                <w:szCs w:val="22"/>
              </w:rPr>
              <w:t>Sumani</w:t>
            </w:r>
            <w:proofErr w:type="spellEnd"/>
            <w:r w:rsidRPr="00A1739A">
              <w:rPr>
                <w:rFonts w:eastAsia="Times New Roman" w:cs="Times New Roman"/>
                <w:color w:val="000000"/>
                <w:szCs w:val="22"/>
              </w:rPr>
              <w:t xml:space="preserve"> Ibrahim</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527" w:rsidRPr="00A1739A" w:rsidRDefault="00093527" w:rsidP="00A1739A">
            <w:pPr>
              <w:rPr>
                <w:rFonts w:eastAsia="Times New Roman" w:cs="Times New Roman"/>
                <w:color w:val="000000"/>
                <w:szCs w:val="22"/>
              </w:rPr>
            </w:pPr>
            <w:r w:rsidRPr="00A1739A">
              <w:rPr>
                <w:rFonts w:eastAsia="Times New Roman" w:cs="Times New Roman"/>
                <w:color w:val="000000"/>
                <w:szCs w:val="22"/>
              </w:rPr>
              <w:t>Extension Officer</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093527">
            <w:pPr>
              <w:rPr>
                <w:rFonts w:eastAsia="Times New Roman" w:cs="Times New Roman"/>
                <w:color w:val="000000"/>
                <w:szCs w:val="22"/>
              </w:rPr>
            </w:pPr>
            <w:r>
              <w:rPr>
                <w:rFonts w:eastAsia="Times New Roman" w:cs="Times New Roman"/>
                <w:color w:val="000000"/>
                <w:szCs w:val="22"/>
              </w:rPr>
              <w:t xml:space="preserve">Dept. of Agric. </w:t>
            </w:r>
            <w:r w:rsidRPr="00A1739A">
              <w:rPr>
                <w:rFonts w:eastAsia="Times New Roman" w:cs="Times New Roman"/>
                <w:color w:val="000000"/>
                <w:szCs w:val="22"/>
              </w:rPr>
              <w:t>Savelugu</w:t>
            </w:r>
          </w:p>
        </w:tc>
      </w:tr>
      <w:tr w:rsidR="00141C83"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1C83" w:rsidRDefault="00141C83" w:rsidP="00A1739A">
            <w:pPr>
              <w:rPr>
                <w:rFonts w:eastAsia="Times New Roman" w:cs="Times New Roman"/>
                <w:color w:val="000000"/>
                <w:szCs w:val="22"/>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1C83" w:rsidRPr="00A1739A" w:rsidRDefault="00141C83" w:rsidP="006056B9">
            <w:pPr>
              <w:rPr>
                <w:rFonts w:eastAsia="Times New Roman" w:cs="Times New Roman"/>
                <w:color w:val="000000"/>
                <w:szCs w:val="22"/>
              </w:rPr>
            </w:pPr>
            <w:r>
              <w:rPr>
                <w:rFonts w:eastAsia="Times New Roman" w:cs="Times New Roman"/>
                <w:color w:val="000000"/>
                <w:szCs w:val="22"/>
              </w:rPr>
              <w:t>Asamoah Larbi</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1C83" w:rsidRPr="00A1739A" w:rsidRDefault="00141C83" w:rsidP="006056B9">
            <w:pPr>
              <w:rPr>
                <w:rFonts w:eastAsia="Times New Roman" w:cs="Times New Roman"/>
                <w:color w:val="000000"/>
                <w:szCs w:val="22"/>
              </w:rPr>
            </w:pPr>
            <w:r>
              <w:rPr>
                <w:rFonts w:eastAsia="Times New Roman" w:cs="Times New Roman"/>
                <w:color w:val="000000"/>
                <w:szCs w:val="22"/>
              </w:rPr>
              <w:t>Chief Scientist</w:t>
            </w:r>
          </w:p>
        </w:tc>
        <w:tc>
          <w:tcPr>
            <w:tcW w:w="2610" w:type="dxa"/>
            <w:tcBorders>
              <w:top w:val="single" w:sz="4" w:space="0" w:color="auto"/>
              <w:left w:val="single" w:sz="4" w:space="0" w:color="auto"/>
              <w:bottom w:val="single" w:sz="4" w:space="0" w:color="auto"/>
              <w:right w:val="single" w:sz="4" w:space="0" w:color="auto"/>
            </w:tcBorders>
            <w:vAlign w:val="bottom"/>
          </w:tcPr>
          <w:p w:rsidR="00141C83" w:rsidRPr="00A1739A" w:rsidRDefault="00141C83" w:rsidP="006056B9">
            <w:pPr>
              <w:rPr>
                <w:rFonts w:eastAsia="Times New Roman" w:cs="Times New Roman"/>
                <w:color w:val="000000"/>
                <w:szCs w:val="22"/>
              </w:rPr>
            </w:pPr>
            <w:r>
              <w:rPr>
                <w:rFonts w:eastAsia="Times New Roman" w:cs="Times New Roman"/>
                <w:color w:val="000000"/>
                <w:szCs w:val="22"/>
              </w:rPr>
              <w:t>IITA</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Abdul Rahman Nurudeen</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Research Coordinator</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IITA</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 xml:space="preserve">Mohammed </w:t>
            </w:r>
            <w:proofErr w:type="spellStart"/>
            <w:r w:rsidRPr="00A1739A">
              <w:rPr>
                <w:rFonts w:eastAsia="Times New Roman" w:cs="Times New Roman"/>
                <w:color w:val="000000"/>
                <w:szCs w:val="22"/>
              </w:rPr>
              <w:t>Amisu</w:t>
            </w:r>
            <w:proofErr w:type="spellEnd"/>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Research Supervisor</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IITA</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Stephen Frimpong</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Research Associate</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IITA</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 xml:space="preserve">Nancy </w:t>
            </w:r>
            <w:proofErr w:type="spellStart"/>
            <w:r w:rsidRPr="00A1739A">
              <w:rPr>
                <w:rFonts w:eastAsia="Times New Roman" w:cs="Times New Roman"/>
                <w:color w:val="000000"/>
                <w:szCs w:val="22"/>
              </w:rPr>
              <w:t>Adobea</w:t>
            </w:r>
            <w:proofErr w:type="spellEnd"/>
            <w:r w:rsidRPr="00A1739A">
              <w:rPr>
                <w:rFonts w:eastAsia="Times New Roman" w:cs="Times New Roman"/>
                <w:color w:val="000000"/>
                <w:szCs w:val="22"/>
              </w:rPr>
              <w:t xml:space="preserve"> Addo</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Research Supervisor</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IITA</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Seidu Mohammed</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National Service Personnel</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IITA</w:t>
            </w:r>
          </w:p>
        </w:tc>
      </w:tr>
      <w:tr w:rsidR="00093527" w:rsidRPr="00A1739A" w:rsidTr="00093527">
        <w:trPr>
          <w:trHeight w:val="316"/>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A1739A">
            <w:pPr>
              <w:rPr>
                <w:rFonts w:eastAsia="Times New Roman" w:cs="Times New Roman"/>
                <w:color w:val="000000"/>
                <w:szCs w:val="22"/>
              </w:rPr>
            </w:pPr>
            <w:r>
              <w:rPr>
                <w:rFonts w:eastAsia="Times New Roman" w:cs="Times New Roman"/>
                <w:color w:val="000000"/>
                <w:szCs w:val="22"/>
              </w:rPr>
              <w:t>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 xml:space="preserve">Evanston Calyx </w:t>
            </w:r>
            <w:proofErr w:type="spellStart"/>
            <w:r w:rsidRPr="00A1739A">
              <w:rPr>
                <w:rFonts w:eastAsia="Times New Roman" w:cs="Times New Roman"/>
                <w:color w:val="000000"/>
                <w:szCs w:val="22"/>
              </w:rPr>
              <w:t>Broni</w:t>
            </w:r>
            <w:proofErr w:type="spellEnd"/>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ICT Specialist</w:t>
            </w:r>
          </w:p>
        </w:tc>
        <w:tc>
          <w:tcPr>
            <w:tcW w:w="2610" w:type="dxa"/>
            <w:tcBorders>
              <w:top w:val="single" w:sz="4" w:space="0" w:color="auto"/>
              <w:left w:val="single" w:sz="4" w:space="0" w:color="auto"/>
              <w:bottom w:val="single" w:sz="4" w:space="0" w:color="auto"/>
              <w:right w:val="single" w:sz="4" w:space="0" w:color="auto"/>
            </w:tcBorders>
            <w:vAlign w:val="bottom"/>
          </w:tcPr>
          <w:p w:rsidR="00093527" w:rsidRPr="00A1739A" w:rsidRDefault="00093527" w:rsidP="006056B9">
            <w:pPr>
              <w:rPr>
                <w:rFonts w:eastAsia="Times New Roman" w:cs="Times New Roman"/>
                <w:color w:val="000000"/>
                <w:szCs w:val="22"/>
              </w:rPr>
            </w:pPr>
            <w:r w:rsidRPr="00A1739A">
              <w:rPr>
                <w:rFonts w:eastAsia="Times New Roman" w:cs="Times New Roman"/>
                <w:color w:val="000000"/>
                <w:szCs w:val="22"/>
              </w:rPr>
              <w:t>IITA</w:t>
            </w:r>
          </w:p>
        </w:tc>
      </w:tr>
    </w:tbl>
    <w:p w:rsidR="00664989" w:rsidRDefault="00664989" w:rsidP="00E247E5">
      <w:pPr>
        <w:pStyle w:val="NoSpacing"/>
        <w:spacing w:line="276" w:lineRule="auto"/>
      </w:pPr>
    </w:p>
    <w:p w:rsidR="005E71F1" w:rsidRDefault="005E71F1" w:rsidP="00E247E5">
      <w:pPr>
        <w:spacing w:line="276" w:lineRule="auto"/>
      </w:pPr>
    </w:p>
    <w:p w:rsidR="005E71F1" w:rsidRDefault="005E71F1" w:rsidP="00E247E5">
      <w:pPr>
        <w:spacing w:line="276" w:lineRule="auto"/>
      </w:pPr>
    </w:p>
    <w:sectPr w:rsidR="005E71F1" w:rsidSect="00BB3DC2">
      <w:type w:val="continuous"/>
      <w:pgSz w:w="12240" w:h="15840"/>
      <w:pgMar w:top="1440" w:right="1800" w:bottom="1440" w:left="1800" w:header="720" w:footer="43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EC7" w:rsidRDefault="00417EC7">
      <w:r>
        <w:separator/>
      </w:r>
    </w:p>
  </w:endnote>
  <w:endnote w:type="continuationSeparator" w:id="0">
    <w:p w:rsidR="00417EC7" w:rsidRDefault="00417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pPr>
      <w:pStyle w:val="Footer"/>
    </w:pPr>
    <w:r>
      <w:ptab w:relativeTo="margin" w:alignment="right" w:leader="none"/>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rsidP="00602AC9">
    <w:pPr>
      <w:pStyle w:val="Footer"/>
      <w:ind w:left="-540"/>
      <w:jc w:val="center"/>
    </w:pPr>
    <w:r>
      <w:rPr>
        <w:noProof/>
        <w:lang w:eastAsia="en-US"/>
      </w:rPr>
      <w:drawing>
        <wp:inline distT="0" distB="0" distL="0" distR="0">
          <wp:extent cx="5486400" cy="600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60007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pPr>
      <w:pStyle w:val="Footer"/>
    </w:pPr>
    <w:r>
      <w:ptab w:relativeTo="margin" w:alignment="right" w:leader="none"/>
    </w:r>
    <w:r>
      <w:fldChar w:fldCharType="begin"/>
    </w:r>
    <w:r>
      <w:instrText xml:space="preserve"> PAGE </w:instrText>
    </w:r>
    <w:r>
      <w:fldChar w:fldCharType="separate"/>
    </w:r>
    <w:r w:rsidR="00303B0E">
      <w:rPr>
        <w:noProof/>
      </w:rPr>
      <w:t>1</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pPr>
      <w:pStyle w:val="Footer"/>
      <w:jc w:val="right"/>
    </w:pPr>
  </w:p>
  <w:p w:rsidR="00886823" w:rsidRDefault="00886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EC7" w:rsidRDefault="00417EC7">
      <w:r>
        <w:separator/>
      </w:r>
    </w:p>
  </w:footnote>
  <w:footnote w:type="continuationSeparator" w:id="0">
    <w:p w:rsidR="00417EC7" w:rsidRDefault="00417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pPr>
      <w:pStyle w:val="Header"/>
    </w:pPr>
    <w:r>
      <w:rPr>
        <w:rFonts w:ascii="Times New Roman" w:hAnsi="Times New Roman" w:cs="Times New Roman"/>
        <w:noProof/>
        <w:sz w:val="24"/>
        <w:szCs w:val="24"/>
        <w:lang w:eastAsia="en-US"/>
      </w:rPr>
      <w:drawing>
        <wp:anchor distT="0" distB="0" distL="0" distR="0" simplePos="0" relativeHeight="251661312" behindDoc="0" locked="0" layoutInCell="1" allowOverlap="1">
          <wp:simplePos x="0" y="0"/>
          <wp:positionH relativeFrom="column">
            <wp:posOffset>-1143000</wp:posOffset>
          </wp:positionH>
          <wp:positionV relativeFrom="paragraph">
            <wp:posOffset>-457200</wp:posOffset>
          </wp:positionV>
          <wp:extent cx="7781925" cy="1143635"/>
          <wp:effectExtent l="0" t="0" r="9525" b="0"/>
          <wp:wrapSquare wrapText="bothSides"/>
          <wp:docPr id="7" name="Picture 7"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62BF"/>
    <w:multiLevelType w:val="hybridMultilevel"/>
    <w:tmpl w:val="A0DED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92315A"/>
    <w:multiLevelType w:val="hybridMultilevel"/>
    <w:tmpl w:val="4AAE7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3">
    <w:nsid w:val="11D12E3F"/>
    <w:multiLevelType w:val="hybridMultilevel"/>
    <w:tmpl w:val="DD327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5B3AE9"/>
    <w:multiLevelType w:val="hybridMultilevel"/>
    <w:tmpl w:val="9006B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C06DCB"/>
    <w:multiLevelType w:val="hybridMultilevel"/>
    <w:tmpl w:val="3B82456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7C8159C"/>
    <w:multiLevelType w:val="hybridMultilevel"/>
    <w:tmpl w:val="D41CE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BC1B5E"/>
    <w:multiLevelType w:val="hybridMultilevel"/>
    <w:tmpl w:val="4AB44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9">
    <w:nsid w:val="1E9A28BB"/>
    <w:multiLevelType w:val="hybridMultilevel"/>
    <w:tmpl w:val="87343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4A5709"/>
    <w:multiLevelType w:val="hybridMultilevel"/>
    <w:tmpl w:val="A08CA09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ECF649B"/>
    <w:multiLevelType w:val="hybridMultilevel"/>
    <w:tmpl w:val="E0E8B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E24E83"/>
    <w:multiLevelType w:val="hybridMultilevel"/>
    <w:tmpl w:val="BFA48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1D2ECD"/>
    <w:multiLevelType w:val="hybridMultilevel"/>
    <w:tmpl w:val="60561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EB27DF"/>
    <w:multiLevelType w:val="hybridMultilevel"/>
    <w:tmpl w:val="BB16D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94278C"/>
    <w:multiLevelType w:val="hybridMultilevel"/>
    <w:tmpl w:val="FEF49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040E42"/>
    <w:multiLevelType w:val="hybridMultilevel"/>
    <w:tmpl w:val="167AB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C54A77"/>
    <w:multiLevelType w:val="hybridMultilevel"/>
    <w:tmpl w:val="27823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4C2185"/>
    <w:multiLevelType w:val="hybridMultilevel"/>
    <w:tmpl w:val="FE221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435D17"/>
    <w:multiLevelType w:val="hybridMultilevel"/>
    <w:tmpl w:val="87403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427717"/>
    <w:multiLevelType w:val="hybridMultilevel"/>
    <w:tmpl w:val="ED6C07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208249D"/>
    <w:multiLevelType w:val="hybridMultilevel"/>
    <w:tmpl w:val="32101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B942D7"/>
    <w:multiLevelType w:val="hybridMultilevel"/>
    <w:tmpl w:val="651C5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3461B5"/>
    <w:multiLevelType w:val="hybridMultilevel"/>
    <w:tmpl w:val="700E2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381DD0"/>
    <w:multiLevelType w:val="hybridMultilevel"/>
    <w:tmpl w:val="067C0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7B764E"/>
    <w:multiLevelType w:val="hybridMultilevel"/>
    <w:tmpl w:val="80A0DD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0D72961"/>
    <w:multiLevelType w:val="hybridMultilevel"/>
    <w:tmpl w:val="D8B88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877DA7"/>
    <w:multiLevelType w:val="hybridMultilevel"/>
    <w:tmpl w:val="450A0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DE6FE6"/>
    <w:multiLevelType w:val="hybridMultilevel"/>
    <w:tmpl w:val="866EA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29"/>
  </w:num>
  <w:num w:numId="4">
    <w:abstractNumId w:val="14"/>
  </w:num>
  <w:num w:numId="5">
    <w:abstractNumId w:val="3"/>
  </w:num>
  <w:num w:numId="6">
    <w:abstractNumId w:val="21"/>
  </w:num>
  <w:num w:numId="7">
    <w:abstractNumId w:val="27"/>
  </w:num>
  <w:num w:numId="8">
    <w:abstractNumId w:val="18"/>
  </w:num>
  <w:num w:numId="9">
    <w:abstractNumId w:val="12"/>
  </w:num>
  <w:num w:numId="10">
    <w:abstractNumId w:val="24"/>
  </w:num>
  <w:num w:numId="11">
    <w:abstractNumId w:val="10"/>
  </w:num>
  <w:num w:numId="12">
    <w:abstractNumId w:val="20"/>
  </w:num>
  <w:num w:numId="13">
    <w:abstractNumId w:val="4"/>
  </w:num>
  <w:num w:numId="14">
    <w:abstractNumId w:val="11"/>
  </w:num>
  <w:num w:numId="15">
    <w:abstractNumId w:val="22"/>
  </w:num>
  <w:num w:numId="16">
    <w:abstractNumId w:val="9"/>
  </w:num>
  <w:num w:numId="17">
    <w:abstractNumId w:val="28"/>
  </w:num>
  <w:num w:numId="18">
    <w:abstractNumId w:val="16"/>
  </w:num>
  <w:num w:numId="19">
    <w:abstractNumId w:val="19"/>
  </w:num>
  <w:num w:numId="20">
    <w:abstractNumId w:val="13"/>
  </w:num>
  <w:num w:numId="21">
    <w:abstractNumId w:val="5"/>
  </w:num>
  <w:num w:numId="22">
    <w:abstractNumId w:val="1"/>
  </w:num>
  <w:num w:numId="23">
    <w:abstractNumId w:val="25"/>
  </w:num>
  <w:num w:numId="24">
    <w:abstractNumId w:val="6"/>
  </w:num>
  <w:num w:numId="25">
    <w:abstractNumId w:val="23"/>
  </w:num>
  <w:num w:numId="26">
    <w:abstractNumId w:val="0"/>
  </w:num>
  <w:num w:numId="27">
    <w:abstractNumId w:val="7"/>
  </w:num>
  <w:num w:numId="28">
    <w:abstractNumId w:val="26"/>
  </w:num>
  <w:num w:numId="29">
    <w:abstractNumId w:val="15"/>
  </w:num>
  <w:num w:numId="3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1B23"/>
    <w:rsid w:val="00015A98"/>
    <w:rsid w:val="00045666"/>
    <w:rsid w:val="00061F84"/>
    <w:rsid w:val="00067AD3"/>
    <w:rsid w:val="00093527"/>
    <w:rsid w:val="00095997"/>
    <w:rsid w:val="000A5F01"/>
    <w:rsid w:val="000B4AED"/>
    <w:rsid w:val="000C1186"/>
    <w:rsid w:val="000C52D0"/>
    <w:rsid w:val="000E131C"/>
    <w:rsid w:val="000E1CCF"/>
    <w:rsid w:val="000F72B0"/>
    <w:rsid w:val="00103F49"/>
    <w:rsid w:val="00110D94"/>
    <w:rsid w:val="001251FE"/>
    <w:rsid w:val="0013111E"/>
    <w:rsid w:val="00136A3A"/>
    <w:rsid w:val="001375EE"/>
    <w:rsid w:val="00141C83"/>
    <w:rsid w:val="00143A38"/>
    <w:rsid w:val="001503C1"/>
    <w:rsid w:val="00164973"/>
    <w:rsid w:val="001704E9"/>
    <w:rsid w:val="001745A8"/>
    <w:rsid w:val="00177D1C"/>
    <w:rsid w:val="001A068B"/>
    <w:rsid w:val="001C7844"/>
    <w:rsid w:val="001D4A16"/>
    <w:rsid w:val="001D6809"/>
    <w:rsid w:val="001E1B23"/>
    <w:rsid w:val="001E3CC2"/>
    <w:rsid w:val="001E5E91"/>
    <w:rsid w:val="001F2959"/>
    <w:rsid w:val="00207CDA"/>
    <w:rsid w:val="00212850"/>
    <w:rsid w:val="00222A85"/>
    <w:rsid w:val="002319E8"/>
    <w:rsid w:val="00241AC8"/>
    <w:rsid w:val="00276C3F"/>
    <w:rsid w:val="00294A39"/>
    <w:rsid w:val="00294EDD"/>
    <w:rsid w:val="002B4181"/>
    <w:rsid w:val="002B6FFB"/>
    <w:rsid w:val="002C10EE"/>
    <w:rsid w:val="002D2ECB"/>
    <w:rsid w:val="002D314A"/>
    <w:rsid w:val="002D763D"/>
    <w:rsid w:val="002E39B2"/>
    <w:rsid w:val="00303B0E"/>
    <w:rsid w:val="00330CAA"/>
    <w:rsid w:val="003331C7"/>
    <w:rsid w:val="003338F0"/>
    <w:rsid w:val="003360AB"/>
    <w:rsid w:val="00346B58"/>
    <w:rsid w:val="00351E1C"/>
    <w:rsid w:val="00375B78"/>
    <w:rsid w:val="0037713E"/>
    <w:rsid w:val="00394555"/>
    <w:rsid w:val="0039468A"/>
    <w:rsid w:val="003B712F"/>
    <w:rsid w:val="003C1D76"/>
    <w:rsid w:val="003C5A64"/>
    <w:rsid w:val="003D2B66"/>
    <w:rsid w:val="003D4D39"/>
    <w:rsid w:val="003E69D7"/>
    <w:rsid w:val="00403DEC"/>
    <w:rsid w:val="00417EC7"/>
    <w:rsid w:val="00421C97"/>
    <w:rsid w:val="004254AE"/>
    <w:rsid w:val="0045038F"/>
    <w:rsid w:val="004642BD"/>
    <w:rsid w:val="0046633F"/>
    <w:rsid w:val="004927B5"/>
    <w:rsid w:val="004A2C3B"/>
    <w:rsid w:val="004B00D3"/>
    <w:rsid w:val="004B2E37"/>
    <w:rsid w:val="004B60A2"/>
    <w:rsid w:val="004F14F1"/>
    <w:rsid w:val="004F6AFA"/>
    <w:rsid w:val="00500B57"/>
    <w:rsid w:val="00521C59"/>
    <w:rsid w:val="00524A9D"/>
    <w:rsid w:val="005341EA"/>
    <w:rsid w:val="00543814"/>
    <w:rsid w:val="0054558E"/>
    <w:rsid w:val="00550C9C"/>
    <w:rsid w:val="00555755"/>
    <w:rsid w:val="00566958"/>
    <w:rsid w:val="00581696"/>
    <w:rsid w:val="0058530C"/>
    <w:rsid w:val="00593BE9"/>
    <w:rsid w:val="005A1F8E"/>
    <w:rsid w:val="005B4F98"/>
    <w:rsid w:val="005D7C48"/>
    <w:rsid w:val="005E71F1"/>
    <w:rsid w:val="00602AC9"/>
    <w:rsid w:val="0060631C"/>
    <w:rsid w:val="00643025"/>
    <w:rsid w:val="00664989"/>
    <w:rsid w:val="00670AE9"/>
    <w:rsid w:val="00682E57"/>
    <w:rsid w:val="00691D3D"/>
    <w:rsid w:val="006A30DA"/>
    <w:rsid w:val="006B42D3"/>
    <w:rsid w:val="006B4ADD"/>
    <w:rsid w:val="006D5590"/>
    <w:rsid w:val="006F4BC5"/>
    <w:rsid w:val="007106E0"/>
    <w:rsid w:val="00715388"/>
    <w:rsid w:val="00726DD4"/>
    <w:rsid w:val="007327B3"/>
    <w:rsid w:val="007373EF"/>
    <w:rsid w:val="007520CC"/>
    <w:rsid w:val="00764155"/>
    <w:rsid w:val="00776420"/>
    <w:rsid w:val="00783B07"/>
    <w:rsid w:val="007A285A"/>
    <w:rsid w:val="007A4E9A"/>
    <w:rsid w:val="007A5B42"/>
    <w:rsid w:val="007B127E"/>
    <w:rsid w:val="007B1B66"/>
    <w:rsid w:val="007B7844"/>
    <w:rsid w:val="007B787D"/>
    <w:rsid w:val="007C7734"/>
    <w:rsid w:val="007D2836"/>
    <w:rsid w:val="007E638A"/>
    <w:rsid w:val="00807F57"/>
    <w:rsid w:val="008238A2"/>
    <w:rsid w:val="00834309"/>
    <w:rsid w:val="00854FEF"/>
    <w:rsid w:val="008553F3"/>
    <w:rsid w:val="008641A2"/>
    <w:rsid w:val="0086780B"/>
    <w:rsid w:val="00871104"/>
    <w:rsid w:val="0087334D"/>
    <w:rsid w:val="00886823"/>
    <w:rsid w:val="00891E74"/>
    <w:rsid w:val="008C37D9"/>
    <w:rsid w:val="008D7E74"/>
    <w:rsid w:val="008E1469"/>
    <w:rsid w:val="008E764D"/>
    <w:rsid w:val="008F552B"/>
    <w:rsid w:val="0091220B"/>
    <w:rsid w:val="00914317"/>
    <w:rsid w:val="0093388C"/>
    <w:rsid w:val="00934DD2"/>
    <w:rsid w:val="0094003E"/>
    <w:rsid w:val="00964670"/>
    <w:rsid w:val="00967A50"/>
    <w:rsid w:val="009726AC"/>
    <w:rsid w:val="009826DB"/>
    <w:rsid w:val="00990E86"/>
    <w:rsid w:val="009959E3"/>
    <w:rsid w:val="009A0455"/>
    <w:rsid w:val="009A266F"/>
    <w:rsid w:val="009B344B"/>
    <w:rsid w:val="009B6406"/>
    <w:rsid w:val="009D1EAE"/>
    <w:rsid w:val="009D7280"/>
    <w:rsid w:val="009E0733"/>
    <w:rsid w:val="009F4BD1"/>
    <w:rsid w:val="00A133D9"/>
    <w:rsid w:val="00A1739A"/>
    <w:rsid w:val="00A31DDB"/>
    <w:rsid w:val="00A33E67"/>
    <w:rsid w:val="00A36F62"/>
    <w:rsid w:val="00A372F2"/>
    <w:rsid w:val="00A521DB"/>
    <w:rsid w:val="00A675CA"/>
    <w:rsid w:val="00A70720"/>
    <w:rsid w:val="00A764F5"/>
    <w:rsid w:val="00A815C1"/>
    <w:rsid w:val="00A966E1"/>
    <w:rsid w:val="00AA0AFF"/>
    <w:rsid w:val="00AB15DC"/>
    <w:rsid w:val="00AB4D49"/>
    <w:rsid w:val="00AD713A"/>
    <w:rsid w:val="00AE1502"/>
    <w:rsid w:val="00AF03E4"/>
    <w:rsid w:val="00AF6410"/>
    <w:rsid w:val="00B02485"/>
    <w:rsid w:val="00B03FA5"/>
    <w:rsid w:val="00B0783F"/>
    <w:rsid w:val="00B10401"/>
    <w:rsid w:val="00B358E8"/>
    <w:rsid w:val="00B45606"/>
    <w:rsid w:val="00B55E86"/>
    <w:rsid w:val="00B57A2E"/>
    <w:rsid w:val="00B73F29"/>
    <w:rsid w:val="00B75138"/>
    <w:rsid w:val="00BA6C6A"/>
    <w:rsid w:val="00BA73F4"/>
    <w:rsid w:val="00BB3D23"/>
    <w:rsid w:val="00BB3DC2"/>
    <w:rsid w:val="00BB7BD6"/>
    <w:rsid w:val="00BC386D"/>
    <w:rsid w:val="00BD0AD8"/>
    <w:rsid w:val="00BD51C9"/>
    <w:rsid w:val="00BE6C3A"/>
    <w:rsid w:val="00C0374A"/>
    <w:rsid w:val="00C2002E"/>
    <w:rsid w:val="00C508F6"/>
    <w:rsid w:val="00C53D1B"/>
    <w:rsid w:val="00C67231"/>
    <w:rsid w:val="00C71C85"/>
    <w:rsid w:val="00C82063"/>
    <w:rsid w:val="00C956A4"/>
    <w:rsid w:val="00CA5A5F"/>
    <w:rsid w:val="00CA6FFC"/>
    <w:rsid w:val="00CA7001"/>
    <w:rsid w:val="00CB0AAA"/>
    <w:rsid w:val="00D05DB1"/>
    <w:rsid w:val="00D256B6"/>
    <w:rsid w:val="00D25BD9"/>
    <w:rsid w:val="00D36FC2"/>
    <w:rsid w:val="00D5758A"/>
    <w:rsid w:val="00D62FF2"/>
    <w:rsid w:val="00D66F4F"/>
    <w:rsid w:val="00D778EB"/>
    <w:rsid w:val="00D84FEA"/>
    <w:rsid w:val="00DA6163"/>
    <w:rsid w:val="00DB3D5D"/>
    <w:rsid w:val="00DB4C6E"/>
    <w:rsid w:val="00DE08F6"/>
    <w:rsid w:val="00DF6B3C"/>
    <w:rsid w:val="00DF7A8E"/>
    <w:rsid w:val="00E05CF8"/>
    <w:rsid w:val="00E20D91"/>
    <w:rsid w:val="00E22ACA"/>
    <w:rsid w:val="00E247E5"/>
    <w:rsid w:val="00E30010"/>
    <w:rsid w:val="00E7188B"/>
    <w:rsid w:val="00E91A4B"/>
    <w:rsid w:val="00E93AF4"/>
    <w:rsid w:val="00EB148A"/>
    <w:rsid w:val="00EC3007"/>
    <w:rsid w:val="00ED363F"/>
    <w:rsid w:val="00ED70D9"/>
    <w:rsid w:val="00F02F3B"/>
    <w:rsid w:val="00F071A7"/>
    <w:rsid w:val="00F17F72"/>
    <w:rsid w:val="00F22E8C"/>
    <w:rsid w:val="00F5384A"/>
    <w:rsid w:val="00F57D13"/>
    <w:rsid w:val="00F73F61"/>
    <w:rsid w:val="00F73F68"/>
    <w:rsid w:val="00F920AF"/>
    <w:rsid w:val="00FC508F"/>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7B1B66"/>
    <w:pPr>
      <w:spacing w:before="240" w:after="60" w:line="276" w:lineRule="auto"/>
      <w:jc w:val="both"/>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241AC8"/>
    <w:pPr>
      <w:spacing w:before="240" w:after="60" w:line="276" w:lineRule="auto"/>
      <w:jc w:val="both"/>
      <w:outlineLvl w:val="1"/>
    </w:pPr>
    <w:rPr>
      <w:rFonts w:asciiTheme="majorHAnsi" w:hAnsiTheme="majorHAnsi"/>
      <w:sz w:val="40"/>
      <w:szCs w:val="40"/>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B66"/>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41AC8"/>
    <w:rPr>
      <w:rFonts w:asciiTheme="majorHAnsi" w:hAnsiTheme="majorHAnsi" w:cstheme="minorHAnsi"/>
      <w:color w:val="000000" w:themeColor="text2" w:themeShade="BF"/>
      <w:sz w:val="40"/>
      <w:szCs w:val="40"/>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3"/>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59"/>
    <w:rsid w:val="001375EE"/>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paragraph" w:styleId="TOCHeading">
    <w:name w:val="TOC Heading"/>
    <w:basedOn w:val="Heading1"/>
    <w:next w:val="Normal"/>
    <w:uiPriority w:val="39"/>
    <w:semiHidden/>
    <w:unhideWhenUsed/>
    <w:qFormat/>
    <w:rsid w:val="00294A39"/>
    <w:pPr>
      <w:keepNext/>
      <w:keepLines/>
      <w:spacing w:before="480" w:after="0"/>
      <w:outlineLvl w:val="9"/>
    </w:pPr>
    <w:rPr>
      <w:rFonts w:eastAsiaTheme="majorEastAsia" w:cstheme="majorBidi"/>
      <w:b/>
      <w:bCs/>
      <w:color w:val="A5A5A5" w:themeColor="accent1" w:themeShade="BF"/>
      <w:spacing w:val="0"/>
      <w:sz w:val="28"/>
      <w:szCs w:val="28"/>
      <w:lang w:eastAsia="en-US"/>
    </w:rPr>
  </w:style>
  <w:style w:type="paragraph" w:styleId="TOC2">
    <w:name w:val="toc 2"/>
    <w:basedOn w:val="Normal"/>
    <w:next w:val="Normal"/>
    <w:autoRedefine/>
    <w:uiPriority w:val="39"/>
    <w:unhideWhenUsed/>
    <w:qFormat/>
    <w:rsid w:val="00294A39"/>
    <w:pPr>
      <w:spacing w:after="100"/>
      <w:ind w:left="220"/>
    </w:pPr>
  </w:style>
  <w:style w:type="paragraph" w:styleId="TOC1">
    <w:name w:val="toc 1"/>
    <w:basedOn w:val="Normal"/>
    <w:next w:val="Normal"/>
    <w:autoRedefine/>
    <w:uiPriority w:val="39"/>
    <w:unhideWhenUsed/>
    <w:qFormat/>
    <w:rsid w:val="00294A39"/>
    <w:pPr>
      <w:spacing w:after="100"/>
    </w:pPr>
  </w:style>
  <w:style w:type="paragraph" w:styleId="TOC3">
    <w:name w:val="toc 3"/>
    <w:basedOn w:val="Normal"/>
    <w:next w:val="Normal"/>
    <w:autoRedefine/>
    <w:uiPriority w:val="39"/>
    <w:semiHidden/>
    <w:unhideWhenUsed/>
    <w:qFormat/>
    <w:rsid w:val="00524A9D"/>
    <w:pPr>
      <w:spacing w:after="100" w:line="276" w:lineRule="auto"/>
      <w:ind w:left="440"/>
    </w:pPr>
    <w:rPr>
      <w:rFonts w:eastAsiaTheme="minorEastAsia" w:cstheme="minorBidi"/>
      <w:color w:val="auto"/>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9B344B"/>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59"/>
    <w:rsid w:val="001375EE"/>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paragraph" w:styleId="TOCHeading">
    <w:name w:val="TOC Heading"/>
    <w:basedOn w:val="Heading1"/>
    <w:next w:val="Normal"/>
    <w:uiPriority w:val="39"/>
    <w:semiHidden/>
    <w:unhideWhenUsed/>
    <w:qFormat/>
    <w:rsid w:val="00294A39"/>
    <w:pPr>
      <w:keepNext/>
      <w:keepLines/>
      <w:spacing w:before="480" w:after="0" w:line="276" w:lineRule="auto"/>
      <w:outlineLvl w:val="9"/>
    </w:pPr>
    <w:rPr>
      <w:rFonts w:eastAsiaTheme="majorEastAsia" w:cstheme="majorBidi"/>
      <w:b/>
      <w:bCs/>
      <w:color w:val="A5A5A5" w:themeColor="accent1" w:themeShade="BF"/>
      <w:spacing w:val="0"/>
      <w:sz w:val="28"/>
      <w:szCs w:val="28"/>
      <w:lang w:eastAsia="en-US"/>
    </w:rPr>
  </w:style>
  <w:style w:type="paragraph" w:styleId="TOC2">
    <w:name w:val="toc 2"/>
    <w:basedOn w:val="Normal"/>
    <w:next w:val="Normal"/>
    <w:autoRedefine/>
    <w:uiPriority w:val="39"/>
    <w:unhideWhenUsed/>
    <w:qFormat/>
    <w:rsid w:val="00294A39"/>
    <w:pPr>
      <w:spacing w:after="100"/>
      <w:ind w:left="220"/>
    </w:pPr>
  </w:style>
  <w:style w:type="paragraph" w:styleId="TOC1">
    <w:name w:val="toc 1"/>
    <w:basedOn w:val="Normal"/>
    <w:next w:val="Normal"/>
    <w:autoRedefine/>
    <w:uiPriority w:val="39"/>
    <w:unhideWhenUsed/>
    <w:qFormat/>
    <w:rsid w:val="00294A3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67417">
      <w:bodyDiv w:val="1"/>
      <w:marLeft w:val="0"/>
      <w:marRight w:val="0"/>
      <w:marTop w:val="0"/>
      <w:marBottom w:val="0"/>
      <w:divBdr>
        <w:top w:val="none" w:sz="0" w:space="0" w:color="auto"/>
        <w:left w:val="none" w:sz="0" w:space="0" w:color="auto"/>
        <w:bottom w:val="none" w:sz="0" w:space="0" w:color="auto"/>
        <w:right w:val="none" w:sz="0" w:space="0" w:color="auto"/>
      </w:divBdr>
    </w:div>
    <w:div w:id="317419479">
      <w:bodyDiv w:val="1"/>
      <w:marLeft w:val="0"/>
      <w:marRight w:val="0"/>
      <w:marTop w:val="0"/>
      <w:marBottom w:val="0"/>
      <w:divBdr>
        <w:top w:val="none" w:sz="0" w:space="0" w:color="auto"/>
        <w:left w:val="none" w:sz="0" w:space="0" w:color="auto"/>
        <w:bottom w:val="none" w:sz="0" w:space="0" w:color="auto"/>
        <w:right w:val="none" w:sz="0" w:space="0" w:color="auto"/>
      </w:divBdr>
    </w:div>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1079131532">
      <w:bodyDiv w:val="1"/>
      <w:marLeft w:val="0"/>
      <w:marRight w:val="0"/>
      <w:marTop w:val="0"/>
      <w:marBottom w:val="0"/>
      <w:divBdr>
        <w:top w:val="none" w:sz="0" w:space="0" w:color="auto"/>
        <w:left w:val="none" w:sz="0" w:space="0" w:color="auto"/>
        <w:bottom w:val="none" w:sz="0" w:space="0" w:color="auto"/>
        <w:right w:val="none" w:sz="0" w:space="0" w:color="auto"/>
      </w:divBdr>
    </w:div>
    <w:div w:id="1614051120">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africa-rising.net/"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africa-rising.net"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dhong\Desktop\Ghana%20R4D%20Platform%20Reports%20Uploaded%20to%20Wiki\AR%20Project%20Report%20Template%20(EN)%20ver%202-31Mar2015.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3F6B86-CF75-4A91-98B0-546560A14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 Project Report Template (EN) ver 2-31Mar2015.dotx</Template>
  <TotalTime>2</TotalTime>
  <Pages>13</Pages>
  <Words>3542</Words>
  <Characters>20193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First Quarter Regional Research Meeting: Northern        Region, Ghana</vt:lpstr>
    </vt:vector>
  </TitlesOfParts>
  <Company>ILRI</Company>
  <LinksUpToDate>false</LinksUpToDate>
  <CharactersWithSpaces>23688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Quarter Regional Research Meeting: Northern        Region, Ghana</dc:title>
  <dc:subject>Abdul Rahman Nurudeen, Frimpong Stephen, Amisu Mohammed</dc:subject>
  <dc:creator>Jonathan Odhong</dc:creator>
  <cp:lastModifiedBy>Odhong, Jonathan (IITA)</cp:lastModifiedBy>
  <cp:revision>2</cp:revision>
  <cp:lastPrinted>2016-05-26T11:30:00Z</cp:lastPrinted>
  <dcterms:created xsi:type="dcterms:W3CDTF">2016-09-15T11:04:00Z</dcterms:created>
  <dcterms:modified xsi:type="dcterms:W3CDTF">2016-09-15T11:04:00Z</dcterms:modified>
</cp:coreProperties>
</file>